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rPr>
      </w:pPr>
      <w:r>
        <w:rPr>
          <w:rFonts w:hint="eastAsia" w:ascii="宋体" w:hAnsi="宋体" w:eastAsia="宋体" w:cs="宋体"/>
          <w:b/>
          <w:bCs/>
          <w:color w:val="auto"/>
          <w:kern w:val="0"/>
          <w:sz w:val="44"/>
          <w:szCs w:val="44"/>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rPr>
      </w:pPr>
      <w:r>
        <w:rPr>
          <w:rFonts w:hint="eastAsia" w:ascii="宋体" w:hAnsi="宋体" w:eastAsia="宋体" w:cs="宋体"/>
          <w:b/>
          <w:bCs/>
          <w:color w:val="auto"/>
          <w:kern w:val="0"/>
          <w:sz w:val="28"/>
          <w:szCs w:val="28"/>
          <w:shd w:val="clear" w:color="auto" w:fill="FFFFFF"/>
        </w:rPr>
        <w:t>（项目编号:</w:t>
      </w:r>
      <w:r>
        <w:rPr>
          <w:rFonts w:hint="eastAsia" w:ascii="宋体" w:hAnsi="宋体" w:cs="宋体"/>
          <w:b/>
          <w:bCs/>
          <w:color w:val="auto"/>
          <w:kern w:val="0"/>
          <w:sz w:val="28"/>
          <w:szCs w:val="28"/>
          <w:shd w:val="clear" w:color="auto" w:fill="FFFFFF"/>
          <w:lang w:eastAsia="zh-CN"/>
        </w:rPr>
        <w:t>LCCQJJ202512</w:t>
      </w:r>
      <w:r>
        <w:rPr>
          <w:rFonts w:hint="eastAsia" w:ascii="宋体" w:hAnsi="宋体" w:cs="宋体"/>
          <w:b/>
          <w:bCs/>
          <w:color w:val="auto"/>
          <w:kern w:val="0"/>
          <w:sz w:val="28"/>
          <w:szCs w:val="28"/>
          <w:shd w:val="clear" w:color="auto" w:fill="FFFFFF"/>
          <w:lang w:val="en-US" w:eastAsia="zh-CN"/>
        </w:rPr>
        <w:t>24</w:t>
      </w:r>
      <w:r>
        <w:rPr>
          <w:rFonts w:hint="eastAsia" w:ascii="宋体" w:hAnsi="宋体" w:eastAsia="宋体" w:cs="宋体"/>
          <w:b/>
          <w:bCs/>
          <w:color w:val="auto"/>
          <w:kern w:val="0"/>
          <w:sz w:val="28"/>
          <w:szCs w:val="28"/>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一、公开竞价、报名时间、地点</w:t>
      </w:r>
      <w:bookmarkStart w:id="0" w:name="_GoBack"/>
      <w:bookmarkEnd w:id="0"/>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auto"/>
          <w:sz w:val="28"/>
          <w:szCs w:val="28"/>
          <w:lang w:val="en-US" w:eastAsia="zh-CN"/>
        </w:rPr>
        <w:t>2025年12月24 日10:00止</w:t>
      </w:r>
      <w:r>
        <w:rPr>
          <w:rFonts w:hint="eastAsia" w:ascii="宋体" w:hAnsi="宋体" w:eastAsia="宋体" w:cs="宋体"/>
          <w:color w:val="auto"/>
          <w:sz w:val="28"/>
          <w:szCs w:val="28"/>
          <w:lang w:val="en-US" w:eastAsia="zh-CN"/>
        </w:rPr>
        <w:t>。</w:t>
      </w:r>
    </w:p>
    <w:p w14:paraId="5A1DB8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auto"/>
          <w:sz w:val="28"/>
          <w:szCs w:val="28"/>
          <w:lang w:val="en-US" w:eastAsia="zh-CN"/>
        </w:rPr>
        <w:t>2025年12月24日10:00</w:t>
      </w:r>
      <w:r>
        <w:rPr>
          <w:rFonts w:hint="eastAsia" w:ascii="宋体" w:hAnsi="宋体" w:eastAsia="宋体" w:cs="宋体"/>
          <w:color w:val="auto"/>
          <w:sz w:val="28"/>
          <w:szCs w:val="28"/>
          <w:lang w:val="en-US" w:eastAsia="zh-CN"/>
        </w:rPr>
        <w:t>止</w:t>
      </w:r>
      <w:r>
        <w:rPr>
          <w:rFonts w:hint="eastAsia" w:ascii="宋体" w:hAnsi="宋体" w:cs="宋体"/>
          <w:color w:val="auto"/>
          <w:sz w:val="28"/>
          <w:szCs w:val="28"/>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cs="宋体"/>
          <w:color w:val="auto"/>
          <w:sz w:val="28"/>
          <w:szCs w:val="28"/>
          <w:lang w:val="en-US" w:eastAsia="zh-CN"/>
        </w:rPr>
        <w:t>林女士 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3037AAB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color w:val="auto"/>
          <w:sz w:val="28"/>
          <w:szCs w:val="28"/>
          <w:lang w:val="en-US" w:eastAsia="zh-CN"/>
        </w:rPr>
        <w:t>福建连城国有投资集团有限公司公开竞价选取财务专项审计服务机构（二次）</w:t>
      </w:r>
      <w:r>
        <w:rPr>
          <w:rFonts w:hint="eastAsia" w:ascii="宋体" w:hAnsi="宋体" w:eastAsia="宋体" w:cs="宋体"/>
          <w:b w:val="0"/>
          <w:bCs w:val="0"/>
          <w:color w:val="auto"/>
          <w:sz w:val="28"/>
          <w:szCs w:val="28"/>
          <w:lang w:val="en-US" w:eastAsia="zh-CN"/>
        </w:rPr>
        <w:t>。</w:t>
      </w:r>
    </w:p>
    <w:p w14:paraId="47FD0BF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b w:val="0"/>
          <w:bCs w:val="0"/>
          <w:color w:val="auto"/>
          <w:sz w:val="28"/>
          <w:szCs w:val="28"/>
          <w:lang w:val="en-US" w:eastAsia="zh-CN"/>
        </w:rPr>
        <w:t>2.审计内容：</w:t>
      </w:r>
      <w:r>
        <w:rPr>
          <w:rFonts w:hint="eastAsia" w:ascii="宋体" w:hAnsi="宋体" w:eastAsia="宋体" w:cs="宋体"/>
          <w:color w:val="auto"/>
          <w:sz w:val="28"/>
          <w:szCs w:val="28"/>
          <w:lang w:val="en-US" w:eastAsia="zh-CN"/>
        </w:rPr>
        <w:t>对</w:t>
      </w:r>
      <w:r>
        <w:rPr>
          <w:rFonts w:hint="eastAsia" w:ascii="宋体" w:hAnsi="宋体" w:cs="宋体"/>
          <w:color w:val="auto"/>
          <w:sz w:val="28"/>
          <w:szCs w:val="28"/>
          <w:lang w:val="en-US" w:eastAsia="zh-CN"/>
        </w:rPr>
        <w:t>连</w:t>
      </w:r>
      <w:r>
        <w:rPr>
          <w:rFonts w:hint="eastAsia" w:ascii="宋体" w:hAnsi="宋体" w:eastAsia="宋体" w:cs="宋体"/>
          <w:color w:val="auto"/>
          <w:sz w:val="28"/>
          <w:szCs w:val="28"/>
          <w:lang w:val="en-US" w:eastAsia="zh-CN"/>
        </w:rPr>
        <w:t>城县金姑田民俗文化发展有限公司、连城县金姑田旅游开发有限公司两家公司进行财务专项审计。</w:t>
      </w:r>
    </w:p>
    <w:p w14:paraId="5005D0F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3.最高限价：10000元</w:t>
      </w:r>
    </w:p>
    <w:p w14:paraId="1825C35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4.竞价保证金</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100</w:t>
      </w:r>
      <w:r>
        <w:rPr>
          <w:rFonts w:hint="eastAsia" w:ascii="宋体" w:hAnsi="宋体" w:eastAsia="宋体" w:cs="宋体"/>
          <w:color w:val="auto"/>
          <w:sz w:val="28"/>
          <w:szCs w:val="28"/>
          <w:lang w:val="en-US" w:eastAsia="zh-CN"/>
        </w:rPr>
        <w:t>0元</w:t>
      </w:r>
      <w:r>
        <w:rPr>
          <w:rFonts w:hint="eastAsia" w:ascii="宋体" w:hAnsi="宋体" w:cs="宋体"/>
          <w:color w:val="auto"/>
          <w:sz w:val="28"/>
          <w:szCs w:val="28"/>
          <w:lang w:val="en-US" w:eastAsia="zh-CN"/>
        </w:rPr>
        <w:t>。</w:t>
      </w:r>
    </w:p>
    <w:p w14:paraId="0EA5FA6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5.服务期限：</w:t>
      </w:r>
      <w:r>
        <w:rPr>
          <w:rFonts w:hint="eastAsia" w:ascii="宋体" w:hAnsi="宋体" w:eastAsia="宋体" w:cs="宋体"/>
          <w:color w:val="auto"/>
          <w:sz w:val="28"/>
          <w:szCs w:val="28"/>
          <w:lang w:val="en-US" w:eastAsia="zh-CN"/>
        </w:rPr>
        <w:t>自合同签订之日起10天内完成审计工作并提交审计报告</w:t>
      </w:r>
      <w:r>
        <w:rPr>
          <w:rFonts w:hint="eastAsia" w:ascii="宋体" w:hAnsi="宋体" w:eastAsia="宋体" w:cs="宋体"/>
          <w:b w:val="0"/>
          <w:bCs w:val="0"/>
          <w:color w:val="auto"/>
          <w:sz w:val="28"/>
          <w:szCs w:val="28"/>
          <w:lang w:val="en-US" w:eastAsia="zh-CN"/>
        </w:rPr>
        <w:t>。</w:t>
      </w:r>
    </w:p>
    <w:p w14:paraId="18564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.工作要求：</w:t>
      </w:r>
    </w:p>
    <w:p w14:paraId="772255F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（1）在审计过程中严格按照现行《会计准则》和《中国注册会计师审计准则》的要求进行审计。</w:t>
      </w:r>
    </w:p>
    <w:p w14:paraId="42E3F35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（2）审计目的对</w:t>
      </w:r>
      <w:r>
        <w:rPr>
          <w:rFonts w:hint="eastAsia" w:ascii="宋体" w:hAnsi="宋体" w:cs="宋体"/>
          <w:color w:val="auto"/>
          <w:sz w:val="28"/>
          <w:szCs w:val="28"/>
          <w:lang w:val="en-US" w:eastAsia="zh-CN"/>
        </w:rPr>
        <w:t>连</w:t>
      </w:r>
      <w:r>
        <w:rPr>
          <w:rFonts w:hint="eastAsia" w:ascii="宋体" w:hAnsi="宋体" w:eastAsia="宋体" w:cs="宋体"/>
          <w:color w:val="auto"/>
          <w:sz w:val="28"/>
          <w:szCs w:val="28"/>
          <w:lang w:val="en-US" w:eastAsia="zh-CN"/>
        </w:rPr>
        <w:t>城县金姑田民俗文化发展有限公司、连城县金姑田旅游开发有限公司两家公司进行财务专项审计。</w:t>
      </w:r>
    </w:p>
    <w:p w14:paraId="1272EFB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）成交人及拟派注册会计师对出具的审计报告的客观性、真实性、公正性负责。</w:t>
      </w:r>
    </w:p>
    <w:p w14:paraId="195BB66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）对执行审计业务过程中知悉委托方商业秘密应严加保密、对委托方提供的有关资料和审计结果保密，并承担由此引起的法律纠纷。</w:t>
      </w:r>
    </w:p>
    <w:p w14:paraId="474559C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）成交人在出具纸质审计报告的同时，需报送同口径的电子文档。</w:t>
      </w:r>
    </w:p>
    <w:p w14:paraId="52EB2B2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）成交人及其拟派的注册会计师违反有关法律法规，与企业及相关人员串通，弄虚作假，出具不实或虚假内容的审计报告的，委托方将通报有关部门依法予以处罚,并予以调整更换。</w:t>
      </w:r>
    </w:p>
    <w:p w14:paraId="7ED6F96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7</w:t>
      </w:r>
      <w:r>
        <w:rPr>
          <w:rFonts w:hint="eastAsia" w:ascii="宋体" w:hAnsi="宋体" w:eastAsia="宋体" w:cs="宋体"/>
          <w:color w:val="auto"/>
          <w:sz w:val="28"/>
          <w:szCs w:val="28"/>
          <w:lang w:val="en-US" w:eastAsia="zh-CN"/>
        </w:rPr>
        <w:t>）成交人如果没有根据委托方要求在审计工作期间进行签到的，委托方有权解除委托合同，同时成交人须向委托方支付审计费用30%的违约金。</w:t>
      </w:r>
    </w:p>
    <w:p w14:paraId="4889EFF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8</w:t>
      </w:r>
      <w:r>
        <w:rPr>
          <w:rFonts w:hint="eastAsia" w:ascii="宋体" w:hAnsi="宋体" w:eastAsia="宋体" w:cs="宋体"/>
          <w:color w:val="auto"/>
          <w:sz w:val="28"/>
          <w:szCs w:val="28"/>
          <w:lang w:val="en-US" w:eastAsia="zh-CN"/>
        </w:rPr>
        <w:t>）成交人不能按期完成审计任务的，委托方可视实际情况考虑予以更换，并由该成交人承担由此引起的经济损失和法律责任。</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4BA31A8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1.遵守中华人民共和国法律、法规，具备国家行业主管部门颁发的有效执业资质的中介机构,但已经被列入失信被执行人名单（截止报名时间）的除外。</w:t>
      </w:r>
    </w:p>
    <w:p w14:paraId="4DBD36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auto"/>
          <w:sz w:val="28"/>
          <w:szCs w:val="28"/>
          <w:lang w:val="en-US" w:eastAsia="zh-CN"/>
        </w:rPr>
        <w:t>10</w:t>
      </w:r>
      <w:r>
        <w:rPr>
          <w:rFonts w:hint="eastAsia" w:ascii="宋体" w:hAnsi="宋体" w:eastAsia="宋体" w:cs="宋体"/>
          <w:color w:val="auto"/>
          <w:sz w:val="28"/>
          <w:szCs w:val="28"/>
          <w:lang w:val="en-US" w:eastAsia="zh-CN"/>
        </w:rPr>
        <w:t>00元，必须于</w:t>
      </w:r>
      <w:r>
        <w:rPr>
          <w:rFonts w:hint="eastAsia" w:ascii="宋体" w:hAnsi="宋体" w:cs="宋体"/>
          <w:color w:val="auto"/>
          <w:sz w:val="28"/>
          <w:szCs w:val="28"/>
          <w:lang w:val="en-US" w:eastAsia="zh-CN"/>
        </w:rPr>
        <w:t>2025年12月24 日上午</w:t>
      </w:r>
      <w:r>
        <w:rPr>
          <w:rFonts w:hint="eastAsia" w:ascii="宋体" w:hAnsi="宋体" w:cs="宋体"/>
          <w:b/>
          <w:bCs/>
          <w:color w:val="auto"/>
          <w:kern w:val="0"/>
          <w:sz w:val="28"/>
          <w:szCs w:val="28"/>
          <w:shd w:val="clear" w:color="auto" w:fill="FFFFFF"/>
          <w:lang w:val="en-US" w:eastAsia="zh-CN"/>
        </w:rPr>
        <w:t>10:00</w:t>
      </w:r>
      <w:r>
        <w:rPr>
          <w:rFonts w:hint="eastAsia" w:ascii="宋体" w:hAnsi="宋体" w:eastAsia="宋体" w:cs="宋体"/>
          <w:color w:val="auto"/>
          <w:sz w:val="28"/>
          <w:szCs w:val="28"/>
          <w:lang w:val="en-US" w:eastAsia="zh-CN"/>
        </w:rPr>
        <w:t>前汇到本公司指定账户（户名：连城县国有资产产权交易服务有限公司，开户行：中国农业银行连城县支行，账号：1377 0101 0400 18263）。报名参加的竞价人与缴交竞价保证金的名称要一致。竞价保证金缴至以上账户时，交款单中“款项来源”或“用途”一栏内须填写“****项目的竞价保证金”。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2.竞价成交后，成交人必须在成交之日起2个工作日内与本公司签订《竞价结果通知书》，并在签订《竞价结果通知书》2个工作日内向委托人提供《委托</w:t>
      </w:r>
      <w:r>
        <w:rPr>
          <w:rFonts w:hint="eastAsia" w:ascii="宋体" w:hAnsi="宋体" w:cs="宋体"/>
          <w:color w:val="auto"/>
          <w:sz w:val="28"/>
          <w:szCs w:val="28"/>
          <w:lang w:val="en-US" w:eastAsia="zh-CN"/>
        </w:rPr>
        <w:t>服务</w:t>
      </w:r>
      <w:r>
        <w:rPr>
          <w:rFonts w:hint="eastAsia" w:ascii="宋体" w:hAnsi="宋体" w:eastAsia="宋体" w:cs="宋体"/>
          <w:color w:val="auto"/>
          <w:sz w:val="28"/>
          <w:szCs w:val="28"/>
          <w:lang w:val="en-US" w:eastAsia="zh-CN"/>
        </w:rPr>
        <w:t>合同》，由委托人经过相应审批程序后签订。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35A5036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14:paraId="19D97CC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（1）中介机构营业执照副本、法定代表人身份证复印件；</w:t>
      </w:r>
    </w:p>
    <w:p w14:paraId="34CA2BC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（2）执业资质证书或备案证明复印件；</w:t>
      </w:r>
    </w:p>
    <w:p w14:paraId="3DC6BC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（3）签订完整的承诺书；</w:t>
      </w:r>
    </w:p>
    <w:p w14:paraId="02FC421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（4）已缴纳的竞价保证金凭证；</w:t>
      </w:r>
    </w:p>
    <w:p w14:paraId="04CA3C64">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以上材料复印件须加盖公章并上传至平台系统。</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11954C9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000000"/>
          <w:sz w:val="28"/>
          <w:szCs w:val="28"/>
        </w:rPr>
        <w:t>本场竞价对参与竟价的人数不做限制，不受竟价人数量影响，只要有符合条件的竞价人参与并达成交易即可。</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14:paraId="0777FC65">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本次公开竞价采用“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auto"/>
          <w:kern w:val="2"/>
          <w:sz w:val="28"/>
          <w:szCs w:val="28"/>
          <w:highlight w:val="none"/>
          <w:shd w:val="clear"/>
          <w:lang w:val="en-US" w:eastAsia="zh-CN"/>
        </w:rPr>
        <w:t>反</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3.1竞价人以总价报价方式进行报价，竞价人在报价时不得高于最高限价，根据有效竞价人报价排名情况，由低到高排序，最低的一名即为成交人。最高控制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auto"/>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auto"/>
          <w:kern w:val="2"/>
          <w:sz w:val="28"/>
          <w:szCs w:val="28"/>
          <w:shd w:val="clear"/>
          <w:lang w:val="en-US" w:eastAsia="zh-CN"/>
        </w:rPr>
        <w:t>总价最低的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5.特别提示：标的经公开征集到的合格竞价人,应以不高于最高限价进行报价，同时成交人应签署《竞价结果通知书》等相关文件，否则视同为违约。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七、交易服务费</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竞价成交后，</w:t>
      </w:r>
      <w:r>
        <w:rPr>
          <w:rFonts w:hint="eastAsia" w:ascii="宋体" w:hAnsi="宋体" w:eastAsia="宋体" w:cs="宋体"/>
          <w:b/>
          <w:bCs/>
          <w:color w:val="auto"/>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auto"/>
          <w:sz w:val="28"/>
          <w:szCs w:val="28"/>
        </w:rPr>
        <w:t>服务费按成交价×1.5%计费向成交</w:t>
      </w:r>
      <w:r>
        <w:rPr>
          <w:rFonts w:hint="eastAsia" w:ascii="宋体" w:hAnsi="宋体" w:eastAsia="宋体" w:cs="宋体"/>
          <w:b/>
          <w:bCs/>
          <w:color w:val="auto"/>
          <w:sz w:val="28"/>
          <w:szCs w:val="28"/>
          <w:lang w:val="en-US" w:eastAsia="zh-CN"/>
        </w:rPr>
        <w:t>人</w:t>
      </w:r>
      <w:r>
        <w:rPr>
          <w:rFonts w:hint="eastAsia" w:ascii="宋体" w:hAnsi="宋体" w:eastAsia="宋体" w:cs="宋体"/>
          <w:b/>
          <w:bCs/>
          <w:color w:val="auto"/>
          <w:sz w:val="28"/>
          <w:szCs w:val="28"/>
        </w:rPr>
        <w:t>收取</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服务费直接由本公司从成交人缴纳的竞价保证金中扣收，不足的，成交人</w:t>
      </w:r>
      <w:r>
        <w:rPr>
          <w:rFonts w:hint="eastAsia" w:ascii="宋体" w:hAnsi="宋体" w:eastAsia="宋体" w:cs="宋体"/>
          <w:b/>
          <w:bCs/>
          <w:color w:val="auto"/>
          <w:sz w:val="28"/>
          <w:szCs w:val="28"/>
          <w:shd w:val="clear" w:color="auto" w:fill="FFFFFF"/>
        </w:rPr>
        <w:t>必须在成交之日起2个工作日</w:t>
      </w:r>
      <w:r>
        <w:rPr>
          <w:rFonts w:hint="eastAsia" w:ascii="宋体" w:hAnsi="宋体" w:eastAsia="宋体" w:cs="宋体"/>
          <w:color w:val="auto"/>
          <w:sz w:val="28"/>
          <w:szCs w:val="28"/>
        </w:rPr>
        <w:t>内补齐。</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服务费未按期付清的，视成交人根本违约，竞价保证金不予退回。</w:t>
      </w:r>
    </w:p>
    <w:p w14:paraId="4D171E9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14:paraId="3DA7442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成交人出具正式审计报告和增值税发票资料，经委托方确认后将在7个工作日内支付。  </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b/>
          <w:bCs/>
          <w:color w:val="auto"/>
          <w:sz w:val="28"/>
          <w:szCs w:val="28"/>
          <w:lang w:val="en-US" w:eastAsia="zh-CN"/>
        </w:rPr>
        <w:t>服务合同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b/>
          <w:bCs/>
          <w:color w:val="auto"/>
          <w:sz w:val="28"/>
          <w:szCs w:val="28"/>
          <w:lang w:val="en-US" w:eastAsia="zh-CN"/>
        </w:rPr>
        <w:t>服务合同</w:t>
      </w:r>
      <w:r>
        <w:rPr>
          <w:rFonts w:hint="eastAsia" w:ascii="宋体" w:hAnsi="宋体" w:eastAsia="宋体" w:cs="宋体"/>
          <w:color w:val="auto"/>
          <w:sz w:val="28"/>
          <w:szCs w:val="28"/>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8"/>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bCs/>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2025年1</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18</w:t>
      </w:r>
      <w:r>
        <w:rPr>
          <w:rFonts w:hint="eastAsia" w:ascii="宋体" w:hAnsi="宋体" w:eastAsia="宋体" w:cs="宋体"/>
          <w:color w:val="auto"/>
          <w:sz w:val="28"/>
          <w:szCs w:val="28"/>
          <w:lang w:val="en-US" w:eastAsia="zh-CN"/>
        </w:rPr>
        <w:t>日</w:t>
      </w:r>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31E169A1">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392AF727">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05E666D0">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2672FFB7">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03591EE2">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3A52B172">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u w:val="single"/>
        </w:rPr>
      </w:pPr>
      <w:r>
        <w:rPr>
          <w:rFonts w:hint="eastAsia" w:ascii="宋体" w:hAnsi="宋体" w:eastAsia="宋体" w:cs="宋体"/>
          <w:b/>
          <w:bCs/>
          <w:color w:val="auto"/>
          <w:sz w:val="28"/>
          <w:szCs w:val="28"/>
        </w:rPr>
        <w:t>连城县国有资产产权交易服务有限公司</w:t>
      </w:r>
      <w:r>
        <w:rPr>
          <w:rFonts w:hint="eastAsia" w:ascii="宋体" w:hAnsi="宋体" w:eastAsia="宋体" w:cs="宋体"/>
          <w:color w:val="auto"/>
          <w:sz w:val="28"/>
          <w:szCs w:val="28"/>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本人（公司）承诺提供的报名材料真实、合法、有效，自愿报名参加贵司于</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2025年12月24 日</w:t>
      </w:r>
      <w:r>
        <w:rPr>
          <w:rFonts w:hint="eastAsia" w:ascii="宋体" w:hAnsi="宋体" w:eastAsia="宋体" w:cs="宋体"/>
          <w:color w:val="auto"/>
          <w:sz w:val="28"/>
          <w:szCs w:val="28"/>
        </w:rPr>
        <w:t>上午举行的 “连城县招标投标交易平台</w:t>
      </w:r>
      <w:r>
        <w:rPr>
          <w:rFonts w:hint="eastAsia" w:ascii="宋体" w:hAnsi="宋体" w:eastAsia="宋体" w:cs="宋体"/>
          <w:color w:val="auto"/>
          <w:sz w:val="28"/>
          <w:szCs w:val="28"/>
          <w:lang w:val="en-US" w:eastAsia="zh-CN"/>
        </w:rPr>
        <w:t>反</w:t>
      </w:r>
      <w:r>
        <w:rPr>
          <w:rFonts w:hint="eastAsia" w:ascii="宋体" w:hAnsi="宋体" w:eastAsia="宋体" w:cs="宋体"/>
          <w:color w:val="auto"/>
          <w:sz w:val="28"/>
          <w:szCs w:val="28"/>
        </w:rPr>
        <w:t>向一次报价”</w:t>
      </w:r>
      <w:r>
        <w:rPr>
          <w:rFonts w:hint="eastAsia" w:ascii="宋体" w:hAnsi="宋体" w:cs="宋体"/>
          <w:color w:val="auto"/>
          <w:sz w:val="28"/>
          <w:szCs w:val="28"/>
          <w:u w:val="single"/>
          <w:lang w:val="en-US" w:eastAsia="zh-CN"/>
        </w:rPr>
        <w:t>福建连城国有投资集团有限公司公开竞价选取财务专项审计服务机构（二次）</w:t>
      </w:r>
      <w:r>
        <w:rPr>
          <w:rFonts w:hint="eastAsia" w:ascii="宋体" w:hAnsi="宋体" w:eastAsia="宋体" w:cs="宋体"/>
          <w:color w:val="auto"/>
          <w:sz w:val="28"/>
          <w:szCs w:val="28"/>
        </w:rPr>
        <w:t>竞价。收悉项目编号为</w:t>
      </w:r>
      <w:r>
        <w:rPr>
          <w:rFonts w:hint="eastAsia" w:ascii="宋体" w:hAnsi="宋体" w:cs="宋体"/>
          <w:color w:val="auto"/>
          <w:sz w:val="28"/>
          <w:szCs w:val="28"/>
          <w:u w:val="single"/>
          <w:lang w:eastAsia="zh-CN"/>
        </w:rPr>
        <w:t>LCCQJJ202512</w:t>
      </w:r>
      <w:r>
        <w:rPr>
          <w:rFonts w:hint="eastAsia" w:ascii="宋体" w:hAnsi="宋体" w:cs="宋体"/>
          <w:color w:val="auto"/>
          <w:sz w:val="28"/>
          <w:szCs w:val="28"/>
          <w:u w:val="single"/>
          <w:lang w:val="en-US" w:eastAsia="zh-CN"/>
        </w:rPr>
        <w:t>24</w:t>
      </w:r>
      <w:r>
        <w:rPr>
          <w:rFonts w:hint="eastAsia" w:ascii="宋体" w:hAnsi="宋体" w:eastAsia="宋体" w:cs="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法定代表人或授权代理人（签章）：</w:t>
      </w:r>
      <w:r>
        <w:rPr>
          <w:rFonts w:hint="eastAsia" w:ascii="宋体" w:hAnsi="宋体" w:eastAsia="宋体" w:cs="宋体"/>
          <w:color w:val="auto"/>
          <w:sz w:val="28"/>
          <w:szCs w:val="28"/>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p>
    <w:p w14:paraId="29FFBB58">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b/>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    月    日</w:t>
      </w: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021E08">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LLQs3AgAAbw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nCy0LNwIAAG8EAAAOAAAAAAAAAAEAIAAAAB8BAABkcnMvZTJvRG9jLnht&#10;bFBLBQYAAAAABgAGAFkBAADIBQAAAAA=&#10;">
              <v:fill on="f" focussize="0,0"/>
              <v:stroke on="f" weight="0.5pt"/>
              <v:imagedata o:title=""/>
              <o:lock v:ext="edit" aspectratio="f"/>
              <v:textbox inset="0mm,0mm,0mm,0mm" style="mso-fit-shape-to-text:t;">
                <w:txbxContent>
                  <w:p w14:paraId="04021E08">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2AE133F"/>
    <w:rsid w:val="039E3DB5"/>
    <w:rsid w:val="04973358"/>
    <w:rsid w:val="0804406F"/>
    <w:rsid w:val="081C4C9C"/>
    <w:rsid w:val="0834033F"/>
    <w:rsid w:val="096B1B3E"/>
    <w:rsid w:val="0AEE0C79"/>
    <w:rsid w:val="0BEB0CCA"/>
    <w:rsid w:val="0C0C7087"/>
    <w:rsid w:val="0CA830A9"/>
    <w:rsid w:val="0CDA1129"/>
    <w:rsid w:val="0D0C3638"/>
    <w:rsid w:val="0D724C37"/>
    <w:rsid w:val="0E6A79B6"/>
    <w:rsid w:val="0E8467A8"/>
    <w:rsid w:val="0F153787"/>
    <w:rsid w:val="10554859"/>
    <w:rsid w:val="108A4FA0"/>
    <w:rsid w:val="115251AE"/>
    <w:rsid w:val="128A572B"/>
    <w:rsid w:val="137205A3"/>
    <w:rsid w:val="138E2060"/>
    <w:rsid w:val="14416FC6"/>
    <w:rsid w:val="15474BF8"/>
    <w:rsid w:val="1569686F"/>
    <w:rsid w:val="16052A7F"/>
    <w:rsid w:val="167C30C3"/>
    <w:rsid w:val="169951BC"/>
    <w:rsid w:val="183B56FD"/>
    <w:rsid w:val="18AE0B48"/>
    <w:rsid w:val="18EF3710"/>
    <w:rsid w:val="1A394265"/>
    <w:rsid w:val="1A8962C8"/>
    <w:rsid w:val="1B215742"/>
    <w:rsid w:val="1CC932F4"/>
    <w:rsid w:val="1E303C84"/>
    <w:rsid w:val="1EF00CA7"/>
    <w:rsid w:val="1F633F72"/>
    <w:rsid w:val="1FB913FE"/>
    <w:rsid w:val="203C362E"/>
    <w:rsid w:val="211A411E"/>
    <w:rsid w:val="21787E1F"/>
    <w:rsid w:val="21E464DA"/>
    <w:rsid w:val="226244CC"/>
    <w:rsid w:val="22950329"/>
    <w:rsid w:val="22A30872"/>
    <w:rsid w:val="234F36E4"/>
    <w:rsid w:val="236A7C99"/>
    <w:rsid w:val="23761465"/>
    <w:rsid w:val="246A52EB"/>
    <w:rsid w:val="24741525"/>
    <w:rsid w:val="249C78F6"/>
    <w:rsid w:val="24AF2DCF"/>
    <w:rsid w:val="25AD5A5E"/>
    <w:rsid w:val="25F64131"/>
    <w:rsid w:val="26945745"/>
    <w:rsid w:val="2861758C"/>
    <w:rsid w:val="2892098A"/>
    <w:rsid w:val="297E0FC2"/>
    <w:rsid w:val="2A8C2B55"/>
    <w:rsid w:val="2AC415FD"/>
    <w:rsid w:val="2B023949"/>
    <w:rsid w:val="2B474184"/>
    <w:rsid w:val="2B9065B4"/>
    <w:rsid w:val="2C2A04A0"/>
    <w:rsid w:val="2C4C065B"/>
    <w:rsid w:val="2C5C26DC"/>
    <w:rsid w:val="2CDF621C"/>
    <w:rsid w:val="2D697A29"/>
    <w:rsid w:val="2E301AB4"/>
    <w:rsid w:val="2E7E609A"/>
    <w:rsid w:val="2F3740ED"/>
    <w:rsid w:val="2FF9333B"/>
    <w:rsid w:val="300F15EE"/>
    <w:rsid w:val="3062140F"/>
    <w:rsid w:val="31496EC2"/>
    <w:rsid w:val="31E57E30"/>
    <w:rsid w:val="31F6203D"/>
    <w:rsid w:val="32165023"/>
    <w:rsid w:val="32BF0681"/>
    <w:rsid w:val="33B379FC"/>
    <w:rsid w:val="33BB5A80"/>
    <w:rsid w:val="348738A9"/>
    <w:rsid w:val="349D0C90"/>
    <w:rsid w:val="36070CBD"/>
    <w:rsid w:val="366756A0"/>
    <w:rsid w:val="371B5B3B"/>
    <w:rsid w:val="3741602B"/>
    <w:rsid w:val="38A87E0A"/>
    <w:rsid w:val="39C752B8"/>
    <w:rsid w:val="3A0C4B4E"/>
    <w:rsid w:val="3CDB07AE"/>
    <w:rsid w:val="3D3F6CF4"/>
    <w:rsid w:val="3D71306C"/>
    <w:rsid w:val="3DC87AC0"/>
    <w:rsid w:val="3E166E94"/>
    <w:rsid w:val="3FA56A13"/>
    <w:rsid w:val="405D3D50"/>
    <w:rsid w:val="410835EE"/>
    <w:rsid w:val="418B6AEE"/>
    <w:rsid w:val="42030652"/>
    <w:rsid w:val="423D177E"/>
    <w:rsid w:val="424010B3"/>
    <w:rsid w:val="42890CAC"/>
    <w:rsid w:val="429531AD"/>
    <w:rsid w:val="42E9200F"/>
    <w:rsid w:val="432E70E3"/>
    <w:rsid w:val="44B738AE"/>
    <w:rsid w:val="44E55E41"/>
    <w:rsid w:val="45A2046C"/>
    <w:rsid w:val="46797B93"/>
    <w:rsid w:val="46965745"/>
    <w:rsid w:val="4758626E"/>
    <w:rsid w:val="47CB141F"/>
    <w:rsid w:val="47ED28F0"/>
    <w:rsid w:val="48556CDA"/>
    <w:rsid w:val="485D0F10"/>
    <w:rsid w:val="4A58410E"/>
    <w:rsid w:val="4ACA1E61"/>
    <w:rsid w:val="4B42467C"/>
    <w:rsid w:val="4C6355B6"/>
    <w:rsid w:val="4D235499"/>
    <w:rsid w:val="4D2550DF"/>
    <w:rsid w:val="4D515A96"/>
    <w:rsid w:val="4DA2556F"/>
    <w:rsid w:val="4E143612"/>
    <w:rsid w:val="4E997C57"/>
    <w:rsid w:val="4E9D3635"/>
    <w:rsid w:val="4ED62599"/>
    <w:rsid w:val="4F4F373F"/>
    <w:rsid w:val="51A703F2"/>
    <w:rsid w:val="51AA471F"/>
    <w:rsid w:val="522E2CD6"/>
    <w:rsid w:val="524A20F8"/>
    <w:rsid w:val="524E2EDF"/>
    <w:rsid w:val="53CB6FAB"/>
    <w:rsid w:val="542826BF"/>
    <w:rsid w:val="545B5616"/>
    <w:rsid w:val="54610DCA"/>
    <w:rsid w:val="55915C48"/>
    <w:rsid w:val="56DC71A4"/>
    <w:rsid w:val="59E02F96"/>
    <w:rsid w:val="5A10637D"/>
    <w:rsid w:val="5A244F70"/>
    <w:rsid w:val="5B280C0A"/>
    <w:rsid w:val="5BA1276A"/>
    <w:rsid w:val="5C1B076F"/>
    <w:rsid w:val="5C2441D3"/>
    <w:rsid w:val="5C9245A9"/>
    <w:rsid w:val="5C9A35A3"/>
    <w:rsid w:val="5D434E88"/>
    <w:rsid w:val="5DBB508D"/>
    <w:rsid w:val="5E047FD0"/>
    <w:rsid w:val="5EA42C9D"/>
    <w:rsid w:val="5F1519BF"/>
    <w:rsid w:val="602A7EDE"/>
    <w:rsid w:val="616E7593"/>
    <w:rsid w:val="620F4C9D"/>
    <w:rsid w:val="636B6B43"/>
    <w:rsid w:val="63F56C8F"/>
    <w:rsid w:val="63F81C8C"/>
    <w:rsid w:val="640D0C57"/>
    <w:rsid w:val="64433D8E"/>
    <w:rsid w:val="64C574CA"/>
    <w:rsid w:val="64D67929"/>
    <w:rsid w:val="64DF78E7"/>
    <w:rsid w:val="664A0B53"/>
    <w:rsid w:val="67A07D7A"/>
    <w:rsid w:val="67B160B6"/>
    <w:rsid w:val="680A030D"/>
    <w:rsid w:val="69113EED"/>
    <w:rsid w:val="6B776A6D"/>
    <w:rsid w:val="6CA81B7D"/>
    <w:rsid w:val="6D7B66F3"/>
    <w:rsid w:val="6E661D1D"/>
    <w:rsid w:val="7007345D"/>
    <w:rsid w:val="707966E1"/>
    <w:rsid w:val="729A0B48"/>
    <w:rsid w:val="729B4033"/>
    <w:rsid w:val="746E7115"/>
    <w:rsid w:val="75A82C1C"/>
    <w:rsid w:val="77354B5A"/>
    <w:rsid w:val="77875CB0"/>
    <w:rsid w:val="77CE5972"/>
    <w:rsid w:val="786F5C73"/>
    <w:rsid w:val="78F75F2F"/>
    <w:rsid w:val="79162DAA"/>
    <w:rsid w:val="7956473D"/>
    <w:rsid w:val="79B76855"/>
    <w:rsid w:val="7AD654A8"/>
    <w:rsid w:val="7C207AE9"/>
    <w:rsid w:val="7C435390"/>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80" w:lineRule="exact"/>
    </w:pPr>
    <w:rPr>
      <w:sz w:val="24"/>
    </w:rPr>
  </w:style>
  <w:style w:type="paragraph" w:styleId="3">
    <w:name w:val="Normal Indent"/>
    <w:basedOn w:val="1"/>
    <w:next w:val="1"/>
    <w:qFormat/>
    <w:uiPriority w:val="0"/>
    <w:pPr>
      <w:ind w:firstLine="420"/>
    </w:pPr>
    <w:rPr>
      <w:szCs w:val="20"/>
    </w:r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paragraph" w:customStyle="1" w:styleId="10">
    <w:name w:val="Fließtext"/>
    <w:basedOn w:val="1"/>
    <w:qFormat/>
    <w:uiPriority w:val="0"/>
    <w:pPr>
      <w:overflowPunct w:val="0"/>
      <w:autoSpaceDE w:val="0"/>
      <w:autoSpaceDN w:val="0"/>
      <w:adjustRightInd w:val="0"/>
      <w:textAlignment w:val="baseline"/>
    </w:pPr>
    <w:rPr>
      <w:kern w:val="28"/>
      <w:szCs w:val="20"/>
    </w:rPr>
  </w:style>
  <w:style w:type="paragraph" w:customStyle="1" w:styleId="11">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2">
    <w:name w:val="批注框文本 Char"/>
    <w:basedOn w:val="9"/>
    <w:link w:val="4"/>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3955</Words>
  <Characters>4272</Characters>
  <Lines>4</Lines>
  <Paragraphs>7</Paragraphs>
  <TotalTime>1</TotalTime>
  <ScaleCrop>false</ScaleCrop>
  <LinksUpToDate>false</LinksUpToDate>
  <CharactersWithSpaces>4375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Administrator</cp:lastModifiedBy>
  <cp:lastPrinted>2025-12-11T07:36:00Z</cp:lastPrinted>
  <dcterms:modified xsi:type="dcterms:W3CDTF">2025-12-17T09:30:22Z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4FF970C7057F49B3A09150C87F6B7243_13</vt:lpwstr>
  </property>
  <property fmtid="{D5CDD505-2E9C-101B-9397-08002B2CF9AE}" pid="4" name="KSOTemplateDocerSaveRecord">
    <vt:lpwstr>eyJoZGlkIjoiMmY5M2NkNzgzMTNhYzNmYjU2NTc2OGQwMGFkNmU3N2MiLCJ1c2VySWQiOiIxNTc4Njk4MDQ3In0=</vt:lpwstr>
  </property>
</Properties>
</file>