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E55D8">
      <w:pPr>
        <w:pageBreakBefore w:val="0"/>
        <w:widowControl/>
        <w:kinsoku/>
        <w:wordWrap/>
        <w:topLinePunct w:val="0"/>
        <w:bidi w:val="0"/>
        <w:spacing w:line="480" w:lineRule="exact"/>
        <w:ind w:firstLine="562" w:firstLineChars="200"/>
        <w:jc w:val="center"/>
        <w:rPr>
          <w:rFonts w:hint="eastAsia" w:ascii="宋体" w:hAnsi="宋体" w:eastAsia="宋体" w:cs="宋体"/>
          <w:b/>
          <w:bCs/>
          <w:color w:val="000000" w:themeColor="text1"/>
          <w:sz w:val="24"/>
          <w:highlight w:val="none"/>
          <w14:textFill>
            <w14:solidFill>
              <w14:schemeClr w14:val="tx1"/>
            </w14:solidFill>
          </w14:textFill>
        </w:rPr>
      </w:pPr>
      <w:bookmarkStart w:id="0" w:name="OLE_LINK2"/>
      <w:bookmarkStart w:id="1" w:name="OLE_LINK1"/>
      <w:r>
        <w:rPr>
          <w:rFonts w:hint="eastAsia" w:ascii="宋体" w:hAnsi="宋体" w:eastAsia="宋体" w:cs="宋体"/>
          <w:b/>
          <w:bCs/>
          <w:color w:val="000000" w:themeColor="text1"/>
          <w:sz w:val="28"/>
          <w:szCs w:val="28"/>
          <w:highlight w:val="none"/>
          <w14:textFill>
            <w14:solidFill>
              <w14:schemeClr w14:val="tx1"/>
            </w14:solidFill>
          </w14:textFill>
        </w:rPr>
        <w:t>网络竞价须知</w:t>
      </w:r>
    </w:p>
    <w:p w14:paraId="23C90D06">
      <w:pPr>
        <w:pageBreakBefore w:val="0"/>
        <w:widowControl/>
        <w:kinsoku/>
        <w:wordWrap/>
        <w:topLinePunct w:val="0"/>
        <w:bidi w:val="0"/>
        <w:spacing w:line="480" w:lineRule="exact"/>
        <w:ind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color w:val="0000FF"/>
          <w:sz w:val="24"/>
          <w:highlight w:val="none"/>
          <w:lang w:eastAsia="zh-CN"/>
        </w:rPr>
        <w:t>LCCQJJ20250917</w:t>
      </w:r>
      <w:r>
        <w:rPr>
          <w:rFonts w:hint="eastAsia" w:asciiTheme="minorEastAsia" w:hAnsiTheme="minorEastAsia" w:eastAsiaTheme="minorEastAsia" w:cstheme="minorEastAsia"/>
          <w:sz w:val="24"/>
          <w:highlight w:val="none"/>
        </w:rPr>
        <w:t>）</w:t>
      </w:r>
    </w:p>
    <w:p w14:paraId="23FE9782">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连城县国有资产产权交易服务有限公司（以下简称本公司）遵循“公开、公平、公正、诚实信用”的原则，依照国家法律、法规、政策为本次竞价活动提供服务。现将有关竞价事项告知如下：</w:t>
      </w:r>
    </w:p>
    <w:p w14:paraId="1597F1FB">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一、竞价时间、报名时间、竞价地点</w:t>
      </w:r>
    </w:p>
    <w:p w14:paraId="51A2276A">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竞价时间：</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9</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17</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9:30开始至9:50止（20分钟）。</w:t>
      </w:r>
    </w:p>
    <w:p w14:paraId="1F9AE244">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竞价地点：权益云交易平台或微信公众号“权益云交易平台”</w:t>
      </w:r>
    </w:p>
    <w:p w14:paraId="16F19B70">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报名时间：202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color w:val="0000FF"/>
          <w:sz w:val="24"/>
          <w:highlight w:val="none"/>
          <w:lang w:val="en-US" w:eastAsia="zh-CN"/>
        </w:rPr>
        <w:t>9</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11</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9</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16</w:t>
      </w:r>
      <w:r>
        <w:rPr>
          <w:rFonts w:hint="eastAsia" w:asciiTheme="minorEastAsia" w:hAnsiTheme="minorEastAsia" w:eastAsiaTheme="minorEastAsia" w:cstheme="minorEastAsia"/>
          <w:color w:val="0000FF"/>
          <w:sz w:val="24"/>
          <w:highlight w:val="none"/>
        </w:rPr>
        <w:t>日17时</w:t>
      </w:r>
      <w:r>
        <w:rPr>
          <w:rFonts w:hint="eastAsia" w:asciiTheme="minorEastAsia" w:hAnsiTheme="minorEastAsia" w:eastAsiaTheme="minorEastAsia" w:cstheme="minorEastAsia"/>
          <w:sz w:val="24"/>
          <w:highlight w:val="none"/>
        </w:rPr>
        <w:t>(节假日除外)</w:t>
      </w:r>
    </w:p>
    <w:p w14:paraId="5D873FBC">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报名地点：福建省龙岩市连城县莲峰镇李彭村彭坊桥路1号4层</w:t>
      </w:r>
    </w:p>
    <w:p w14:paraId="7B009B17">
      <w:pPr>
        <w:pageBreakBefore w:val="0"/>
        <w:kinsoku/>
        <w:wordWrap/>
        <w:topLinePunct w:val="0"/>
        <w:bidi w:val="0"/>
        <w:spacing w:line="480" w:lineRule="exact"/>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连城产权</w:t>
      </w:r>
      <w:r>
        <w:rPr>
          <w:rFonts w:hint="eastAsia" w:asciiTheme="minorEastAsia" w:hAnsiTheme="minorEastAsia" w:eastAsiaTheme="minorEastAsia" w:cstheme="minorEastAsia"/>
          <w:sz w:val="24"/>
          <w:highlight w:val="none"/>
        </w:rPr>
        <w:t>联系电话：</w:t>
      </w:r>
      <w:r>
        <w:rPr>
          <w:rFonts w:hint="eastAsia" w:asciiTheme="minorEastAsia" w:hAnsiTheme="minorEastAsia" w:eastAsiaTheme="minorEastAsia" w:cstheme="minorEastAsia"/>
          <w:sz w:val="24"/>
          <w:highlight w:val="none"/>
          <w:lang w:val="en-US" w:eastAsia="zh-CN"/>
        </w:rPr>
        <w:t>江女士  18054993293</w:t>
      </w:r>
    </w:p>
    <w:p w14:paraId="3C93BB96">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（工作日上班时间：08:00-12:00,15:00-18:00）</w:t>
      </w:r>
    </w:p>
    <w:p w14:paraId="6D5771F8">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二、项目概况及合同要求</w:t>
      </w:r>
    </w:p>
    <w:p w14:paraId="262F7254">
      <w:pPr>
        <w:pageBreakBefore w:val="0"/>
        <w:widowControl/>
        <w:kinsoku/>
        <w:wordWrap/>
        <w:topLinePunct w:val="0"/>
        <w:bidi w:val="0"/>
        <w:spacing w:line="480" w:lineRule="exact"/>
        <w:ind w:firstLine="482" w:firstLineChars="200"/>
        <w:rPr>
          <w:rFonts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b/>
          <w:bCs/>
          <w:sz w:val="24"/>
          <w:highlight w:val="none"/>
        </w:rPr>
        <w:t>1.项目名称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color w:val="0000FF"/>
          <w:sz w:val="24"/>
          <w:highlight w:val="none"/>
          <w:lang w:eastAsia="zh-CN"/>
        </w:rPr>
        <w:t>梅花山保护区中心城市饮用水供水源保护修复项目（一期）防洪影响评价报告编制服务采购项目</w:t>
      </w:r>
      <w:r>
        <w:rPr>
          <w:rFonts w:hint="eastAsia" w:asciiTheme="minorEastAsia" w:hAnsiTheme="minorEastAsia" w:eastAsiaTheme="minorEastAsia" w:cstheme="minorEastAsia"/>
          <w:color w:val="0000FF"/>
          <w:sz w:val="24"/>
          <w:highlight w:val="none"/>
        </w:rPr>
        <w:t>。</w:t>
      </w:r>
    </w:p>
    <w:p w14:paraId="4AC2FB86">
      <w:pPr>
        <w:pStyle w:val="18"/>
        <w:keepNext w:val="0"/>
        <w:keepLines w:val="0"/>
        <w:pageBreakBefore w:val="0"/>
        <w:kinsoku/>
        <w:wordWrap/>
        <w:topLinePunct w:val="0"/>
        <w:bidi w:val="0"/>
        <w:snapToGrid/>
        <w:spacing w:line="360" w:lineRule="auto"/>
        <w:ind w:right="0" w:rightChars="0" w:firstLine="482" w:firstLineChars="200"/>
        <w:rPr>
          <w:rFonts w:hint="eastAsia" w:asciiTheme="minorEastAsia" w:hAnsiTheme="minorEastAsia" w:eastAsiaTheme="minorEastAsia" w:cstheme="minorEastAsia"/>
          <w:color w:val="0000FF"/>
          <w:kern w:val="2"/>
          <w:sz w:val="24"/>
          <w:szCs w:val="24"/>
          <w:highlight w:val="none"/>
          <w:u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2.技术服务的目标：</w:t>
      </w:r>
      <w:r>
        <w:rPr>
          <w:rFonts w:hint="eastAsia" w:asciiTheme="minorEastAsia" w:hAnsiTheme="minorEastAsia" w:eastAsiaTheme="minorEastAsia" w:cstheme="minorEastAsia"/>
          <w:color w:val="0000FF"/>
          <w:kern w:val="2"/>
          <w:sz w:val="24"/>
          <w:szCs w:val="24"/>
          <w:highlight w:val="none"/>
          <w:u w:val="none"/>
          <w:lang w:val="en-US" w:eastAsia="zh-CN" w:bidi="ar-SA"/>
        </w:rPr>
        <w:t>按国家有关规程、规范、标准和要求完成</w:t>
      </w:r>
      <w:r>
        <w:rPr>
          <w:rFonts w:hint="eastAsia" w:asciiTheme="minorEastAsia" w:hAnsiTheme="minorEastAsia" w:eastAsiaTheme="minorEastAsia" w:cstheme="minorEastAsia"/>
          <w:color w:val="0000FF"/>
          <w:sz w:val="24"/>
          <w:highlight w:val="none"/>
          <w:lang w:eastAsia="zh-CN"/>
        </w:rPr>
        <w:t>梅花山保护区中心城市饮用水供水源保护修复项目（一期）防洪影响评价报告</w:t>
      </w:r>
      <w:r>
        <w:rPr>
          <w:rFonts w:hint="eastAsia" w:asciiTheme="minorEastAsia" w:hAnsiTheme="minorEastAsia" w:eastAsiaTheme="minorEastAsia" w:cstheme="minorEastAsia"/>
          <w:color w:val="0000FF"/>
          <w:kern w:val="2"/>
          <w:sz w:val="24"/>
          <w:szCs w:val="24"/>
          <w:highlight w:val="none"/>
          <w:u w:val="none"/>
          <w:lang w:val="en-US" w:eastAsia="zh-CN" w:bidi="ar-SA"/>
        </w:rPr>
        <w:t>编制。</w:t>
      </w:r>
    </w:p>
    <w:p w14:paraId="2702448D">
      <w:pPr>
        <w:pStyle w:val="18"/>
        <w:keepNext w:val="0"/>
        <w:keepLines w:val="0"/>
        <w:pageBreakBefore w:val="0"/>
        <w:kinsoku/>
        <w:wordWrap/>
        <w:topLinePunct w:val="0"/>
        <w:bidi w:val="0"/>
        <w:snapToGrid/>
        <w:spacing w:line="360" w:lineRule="auto"/>
        <w:ind w:right="0" w:rightChars="0" w:firstLine="482" w:firstLineChars="200"/>
        <w:rPr>
          <w:rFonts w:hint="eastAsia" w:asciiTheme="minorEastAsia" w:hAnsiTheme="minorEastAsia" w:eastAsiaTheme="minorEastAsia" w:cstheme="minorEastAsia"/>
          <w:color w:val="0000FF"/>
          <w:kern w:val="2"/>
          <w:sz w:val="24"/>
          <w:szCs w:val="24"/>
          <w:highlight w:val="none"/>
          <w:u w:val="none"/>
          <w:lang w:val="en-US" w:eastAsia="zh-CN" w:bidi="ar-SA"/>
        </w:rPr>
      </w:pPr>
      <w:r>
        <w:rPr>
          <w:rFonts w:hint="eastAsia" w:asciiTheme="minorEastAsia" w:hAnsiTheme="minorEastAsia" w:eastAsiaTheme="minorEastAsia" w:cstheme="minorEastAsia"/>
          <w:b/>
          <w:bCs/>
          <w:color w:val="auto"/>
          <w:kern w:val="2"/>
          <w:sz w:val="24"/>
          <w:szCs w:val="24"/>
          <w:highlight w:val="none"/>
          <w:u w:val="none"/>
          <w:lang w:val="en-US" w:eastAsia="zh-CN" w:bidi="ar-SA"/>
        </w:rPr>
        <w:t>3.</w:t>
      </w:r>
      <w:r>
        <w:rPr>
          <w:rFonts w:hint="eastAsia" w:asciiTheme="minorEastAsia" w:hAnsiTheme="minorEastAsia" w:eastAsiaTheme="minorEastAsia" w:cstheme="minorEastAsia"/>
          <w:b/>
          <w:bCs/>
          <w:color w:val="auto"/>
          <w:kern w:val="2"/>
          <w:sz w:val="24"/>
          <w:szCs w:val="24"/>
          <w:highlight w:val="none"/>
          <w:lang w:val="en-US" w:eastAsia="zh-CN" w:bidi="ar-SA"/>
        </w:rPr>
        <w:t>技术服务的内容：</w:t>
      </w:r>
      <w:r>
        <w:rPr>
          <w:rFonts w:hint="eastAsia" w:asciiTheme="minorEastAsia" w:hAnsiTheme="minorEastAsia" w:eastAsiaTheme="minorEastAsia" w:cstheme="minorEastAsia"/>
          <w:color w:val="0000FF"/>
          <w:kern w:val="2"/>
          <w:sz w:val="24"/>
          <w:szCs w:val="24"/>
          <w:highlight w:val="none"/>
          <w:u w:val="none"/>
          <w:lang w:val="en-US" w:eastAsia="zh-CN" w:bidi="ar-SA"/>
        </w:rPr>
        <w:t>(1)河道断面测量；(2)基础资料收集；(3)20年、50年一遇设计洪水及洪水位分析计算；(4)20年、50年一遇设计洪水水面线分析计算；(5)防洪评价；(6)报告书的编制。</w:t>
      </w:r>
    </w:p>
    <w:p w14:paraId="5F5FB2F8">
      <w:pPr>
        <w:pStyle w:val="18"/>
        <w:keepNext w:val="0"/>
        <w:keepLines w:val="0"/>
        <w:pageBreakBefore w:val="0"/>
        <w:kinsoku/>
        <w:wordWrap/>
        <w:topLinePunct w:val="0"/>
        <w:bidi w:val="0"/>
        <w:snapToGrid/>
        <w:spacing w:line="360" w:lineRule="auto"/>
        <w:ind w:right="0" w:rightChars="0" w:firstLine="482" w:firstLineChars="200"/>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4.技术服务的方式：</w:t>
      </w:r>
      <w:r>
        <w:rPr>
          <w:rFonts w:hint="eastAsia" w:asciiTheme="minorEastAsia" w:hAnsiTheme="minorEastAsia" w:eastAsiaTheme="minorEastAsia" w:cstheme="minorEastAsia"/>
          <w:color w:val="0000FF"/>
          <w:kern w:val="2"/>
          <w:sz w:val="24"/>
          <w:szCs w:val="24"/>
          <w:highlight w:val="none"/>
          <w:u w:val="none"/>
          <w:lang w:val="en-US" w:eastAsia="zh-CN" w:bidi="ar-SA"/>
        </w:rPr>
        <w:t>成交人在调查勘测所需资料数据基础上，通过计算分析、评价、论证，向委托方提交防洪论证报告书。</w:t>
      </w:r>
    </w:p>
    <w:p w14:paraId="0B7EBF73">
      <w:pPr>
        <w:pStyle w:val="18"/>
        <w:keepNext w:val="0"/>
        <w:keepLines w:val="0"/>
        <w:pageBreakBefore w:val="0"/>
        <w:kinsoku/>
        <w:wordWrap/>
        <w:topLinePunct w:val="0"/>
        <w:bidi w:val="0"/>
        <w:snapToGrid/>
        <w:spacing w:line="360" w:lineRule="auto"/>
        <w:ind w:right="0" w:rightChars="0"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5.技术服务要求：</w:t>
      </w:r>
    </w:p>
    <w:p w14:paraId="2DE31D68">
      <w:pPr>
        <w:pStyle w:val="18"/>
        <w:keepNext w:val="0"/>
        <w:keepLines w:val="0"/>
        <w:pageBreakBefore w:val="0"/>
        <w:kinsoku/>
        <w:wordWrap/>
        <w:topLinePunct w:val="0"/>
        <w:bidi w:val="0"/>
        <w:snapToGrid/>
        <w:spacing w:line="360" w:lineRule="auto"/>
        <w:ind w:right="0" w:rightChars="0" w:firstLine="480" w:firstLineChars="200"/>
        <w:rPr>
          <w:rFonts w:hint="eastAsia" w:asciiTheme="minorEastAsia" w:hAnsiTheme="minorEastAsia" w:eastAsiaTheme="minorEastAsia" w:cstheme="minorEastAsia"/>
          <w:color w:val="0000FF"/>
          <w:kern w:val="2"/>
          <w:sz w:val="24"/>
          <w:szCs w:val="24"/>
          <w:highlight w:val="none"/>
          <w:u w:val="none"/>
          <w:lang w:val="en-US" w:eastAsia="zh-CN" w:bidi="ar-SA"/>
        </w:rPr>
      </w:pPr>
      <w:r>
        <w:rPr>
          <w:rFonts w:hint="eastAsia" w:asciiTheme="minorEastAsia" w:hAnsiTheme="minorEastAsia" w:eastAsiaTheme="minorEastAsia" w:cstheme="minorEastAsia"/>
          <w:color w:val="0000FF"/>
          <w:kern w:val="2"/>
          <w:sz w:val="24"/>
          <w:szCs w:val="24"/>
          <w:highlight w:val="none"/>
          <w:u w:val="none"/>
          <w:lang w:val="en-US" w:eastAsia="zh-CN" w:bidi="ar-SA"/>
        </w:rPr>
        <w:t>（1）技术服务进度：成交人应在合同签订后15日内完成《</w:t>
      </w:r>
      <w:r>
        <w:rPr>
          <w:rFonts w:hint="eastAsia" w:asciiTheme="minorEastAsia" w:hAnsiTheme="minorEastAsia" w:eastAsiaTheme="minorEastAsia" w:cstheme="minorEastAsia"/>
          <w:color w:val="0000FF"/>
          <w:sz w:val="24"/>
          <w:highlight w:val="none"/>
          <w:lang w:eastAsia="zh-CN"/>
        </w:rPr>
        <w:t>梅花山保护区中心城市饮用水供水源保护修复项目（一期）防洪影响评价报告</w:t>
      </w:r>
      <w:r>
        <w:rPr>
          <w:rFonts w:hint="eastAsia" w:asciiTheme="minorEastAsia" w:hAnsiTheme="minorEastAsia" w:eastAsiaTheme="minorEastAsia" w:cstheme="minorEastAsia"/>
          <w:color w:val="0000FF"/>
          <w:kern w:val="2"/>
          <w:sz w:val="24"/>
          <w:szCs w:val="24"/>
          <w:highlight w:val="none"/>
          <w:u w:val="none"/>
          <w:lang w:val="en-US" w:eastAsia="zh-CN" w:bidi="ar-SA"/>
        </w:rPr>
        <w:t>》送审稿的编制工作；并向委托方分别提交送审稿8份和报批稿8份。</w:t>
      </w:r>
    </w:p>
    <w:p w14:paraId="7DC03C12">
      <w:pPr>
        <w:pStyle w:val="18"/>
        <w:keepNext w:val="0"/>
        <w:keepLines w:val="0"/>
        <w:pageBreakBefore w:val="0"/>
        <w:kinsoku/>
        <w:wordWrap/>
        <w:topLinePunct w:val="0"/>
        <w:bidi w:val="0"/>
        <w:snapToGrid/>
        <w:spacing w:line="360" w:lineRule="auto"/>
        <w:ind w:right="0" w:rightChars="0" w:firstLine="480" w:firstLineChars="200"/>
        <w:rPr>
          <w:rFonts w:hint="eastAsia" w:asciiTheme="minorEastAsia" w:hAnsiTheme="minorEastAsia" w:eastAsiaTheme="minorEastAsia" w:cstheme="minorEastAsia"/>
          <w:color w:val="0000FF"/>
          <w:kern w:val="2"/>
          <w:sz w:val="24"/>
          <w:szCs w:val="24"/>
          <w:highlight w:val="none"/>
          <w:u w:val="none"/>
          <w:lang w:val="en-US" w:eastAsia="zh-CN" w:bidi="ar-SA"/>
        </w:rPr>
      </w:pPr>
      <w:r>
        <w:rPr>
          <w:rFonts w:hint="eastAsia" w:asciiTheme="minorEastAsia" w:hAnsiTheme="minorEastAsia" w:eastAsiaTheme="minorEastAsia" w:cstheme="minorEastAsia"/>
          <w:color w:val="0000FF"/>
          <w:kern w:val="2"/>
          <w:sz w:val="24"/>
          <w:szCs w:val="24"/>
          <w:highlight w:val="none"/>
          <w:u w:val="none"/>
          <w:lang w:val="en-US" w:eastAsia="zh-CN" w:bidi="ar-SA"/>
        </w:rPr>
        <w:t>（2）技术服务质量、期限要求：1)防洪论证报告内容应满足《河道管理范围内建设项目管理的有关规定》的要求，并符合国家、省和龙岩市现行有关规定，通过地方水利部门审核；2)满足建设单位提交成果的期限要求。</w:t>
      </w:r>
    </w:p>
    <w:p w14:paraId="772DD3A9">
      <w:pPr>
        <w:pStyle w:val="18"/>
        <w:keepNext w:val="0"/>
        <w:keepLines w:val="0"/>
        <w:pageBreakBefore w:val="0"/>
        <w:kinsoku/>
        <w:wordWrap/>
        <w:topLinePunct w:val="0"/>
        <w:bidi w:val="0"/>
        <w:snapToGrid/>
        <w:spacing w:line="360" w:lineRule="auto"/>
        <w:ind w:right="0" w:rightChars="0" w:firstLine="480" w:firstLineChars="200"/>
        <w:rPr>
          <w:rFonts w:hint="eastAsia" w:asciiTheme="minorEastAsia" w:hAnsiTheme="minorEastAsia" w:eastAsiaTheme="minorEastAsia" w:cstheme="minorEastAsia"/>
          <w:color w:val="0000FF"/>
          <w:kern w:val="2"/>
          <w:sz w:val="24"/>
          <w:szCs w:val="24"/>
          <w:highlight w:val="none"/>
          <w:u w:val="none"/>
          <w:lang w:val="en-US" w:eastAsia="zh-CN" w:bidi="ar-SA"/>
        </w:rPr>
      </w:pPr>
      <w:r>
        <w:rPr>
          <w:rFonts w:hint="eastAsia" w:asciiTheme="minorEastAsia" w:hAnsiTheme="minorEastAsia" w:eastAsiaTheme="minorEastAsia" w:cstheme="minorEastAsia"/>
          <w:color w:val="0000FF"/>
          <w:kern w:val="2"/>
          <w:sz w:val="24"/>
          <w:szCs w:val="24"/>
          <w:highlight w:val="none"/>
          <w:u w:val="none"/>
          <w:lang w:val="en-US" w:eastAsia="zh-CN" w:bidi="ar-SA"/>
        </w:rPr>
        <w:t>（3）编制过程中由成交人自行收集相关编制依据等基础性资料，并积极与主管部门进行沟通协调相关事宜。</w:t>
      </w:r>
    </w:p>
    <w:p w14:paraId="26D12612">
      <w:pPr>
        <w:pStyle w:val="18"/>
        <w:keepNext w:val="0"/>
        <w:keepLines w:val="0"/>
        <w:pageBreakBefore w:val="0"/>
        <w:kinsoku/>
        <w:wordWrap/>
        <w:topLinePunct w:val="0"/>
        <w:bidi w:val="0"/>
        <w:snapToGrid/>
        <w:spacing w:line="360" w:lineRule="auto"/>
        <w:ind w:right="0" w:rightChars="0" w:firstLine="482" w:firstLineChars="200"/>
        <w:rPr>
          <w:rFonts w:hint="default" w:asciiTheme="minorEastAsia" w:hAnsiTheme="minorEastAsia" w:eastAsiaTheme="minorEastAsia" w:cstheme="minorEastAsia"/>
          <w:b w:val="0"/>
          <w:bCs/>
          <w:color w:val="0000FF"/>
          <w:kern w:val="2"/>
          <w:sz w:val="24"/>
          <w:szCs w:val="22"/>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6.技术服务费最高控制价：</w:t>
      </w:r>
      <w:r>
        <w:rPr>
          <w:rFonts w:hint="eastAsia" w:asciiTheme="minorEastAsia" w:hAnsiTheme="minorEastAsia" w:eastAsiaTheme="minorEastAsia" w:cstheme="minorEastAsia"/>
          <w:b w:val="0"/>
          <w:bCs/>
          <w:color w:val="0000FF"/>
          <w:kern w:val="2"/>
          <w:sz w:val="24"/>
          <w:szCs w:val="22"/>
          <w:highlight w:val="none"/>
          <w:lang w:val="en-US" w:eastAsia="zh-CN" w:bidi="ar-SA"/>
        </w:rPr>
        <w:t>106000元</w:t>
      </w:r>
      <w:r>
        <w:rPr>
          <w:rFonts w:hint="eastAsia" w:asciiTheme="minorEastAsia" w:hAnsiTheme="minorEastAsia" w:eastAsiaTheme="minorEastAsia" w:cstheme="minorEastAsia"/>
          <w:b w:val="0"/>
          <w:bCs/>
          <w:i w:val="0"/>
          <w:iCs w:val="0"/>
          <w:caps w:val="0"/>
          <w:color w:val="0000FF"/>
          <w:spacing w:val="0"/>
          <w:kern w:val="0"/>
          <w:sz w:val="24"/>
          <w:szCs w:val="24"/>
          <w:shd w:val="clear" w:fill="FFFFFF"/>
          <w:lang w:val="en-US" w:eastAsia="zh-CN" w:bidi="ar"/>
        </w:rPr>
        <w:t>（含税包干），费用限价为包干价，包括但不限于服务费、管理费、税费、专家论证评审费等项目实施过程中的一切费用，委托人不再另行支付。竞价人应充分考虑人工、材料、机械、政策调整及其他不可预见的一切因素，风险费用应自行考虑计入投标报价，竞价人未考虑风险因素造成的损失由竞价人自行负责。竞价人在报价时不得高于最高控制价，根据有效供应商报价排名情况，由低到高排序，最低的一名即为成交人</w:t>
      </w:r>
      <w:r>
        <w:rPr>
          <w:rFonts w:hint="eastAsia" w:asciiTheme="minorEastAsia" w:hAnsiTheme="minorEastAsia" w:eastAsiaTheme="minorEastAsia" w:cstheme="minorEastAsia"/>
          <w:b w:val="0"/>
          <w:bCs/>
          <w:color w:val="0000FF"/>
          <w:kern w:val="2"/>
          <w:sz w:val="24"/>
          <w:szCs w:val="22"/>
          <w:highlight w:val="none"/>
          <w:lang w:val="en-US" w:eastAsia="zh-CN" w:bidi="ar-SA"/>
        </w:rPr>
        <w:t>。</w:t>
      </w:r>
    </w:p>
    <w:p w14:paraId="704783E2">
      <w:pPr>
        <w:keepNext w:val="0"/>
        <w:keepLines w:val="0"/>
        <w:pageBreakBefore w:val="0"/>
        <w:numPr>
          <w:ilvl w:val="0"/>
          <w:numId w:val="0"/>
        </w:numPr>
        <w:kinsoku/>
        <w:wordWrap/>
        <w:topLinePunct w:val="0"/>
        <w:bidi w:val="0"/>
        <w:snapToGrid/>
        <w:spacing w:line="360" w:lineRule="auto"/>
        <w:ind w:right="0" w:rightChars="0" w:firstLine="482" w:firstLineChars="200"/>
        <w:jc w:val="both"/>
        <w:rPr>
          <w:rFonts w:hint="eastAsia" w:asciiTheme="minorEastAsia" w:hAnsiTheme="minorEastAsia" w:eastAsiaTheme="minorEastAsia" w:cstheme="minorEastAsia"/>
          <w:b w:val="0"/>
          <w:bCs/>
          <w:color w:val="0000FF"/>
          <w:sz w:val="24"/>
          <w:highlight w:val="none"/>
          <w:lang w:val="en-US" w:eastAsia="zh-CN"/>
        </w:rPr>
      </w:pPr>
      <w:r>
        <w:rPr>
          <w:rFonts w:hint="eastAsia" w:asciiTheme="minorEastAsia" w:hAnsiTheme="minorEastAsia" w:eastAsiaTheme="minorEastAsia" w:cstheme="minorEastAsia"/>
          <w:b/>
          <w:sz w:val="24"/>
          <w:highlight w:val="none"/>
          <w:lang w:val="en-US" w:eastAsia="zh-CN"/>
        </w:rPr>
        <w:t>7.</w:t>
      </w:r>
      <w:r>
        <w:rPr>
          <w:rFonts w:hint="eastAsia" w:asciiTheme="minorEastAsia" w:hAnsiTheme="minorEastAsia" w:eastAsiaTheme="minorEastAsia" w:cstheme="minorEastAsia"/>
          <w:b/>
          <w:sz w:val="24"/>
          <w:highlight w:val="none"/>
        </w:rPr>
        <w:t>付款方式</w:t>
      </w:r>
      <w:r>
        <w:rPr>
          <w:rFonts w:hint="eastAsia" w:asciiTheme="minorEastAsia" w:hAnsiTheme="minorEastAsia" w:eastAsiaTheme="minorEastAsia" w:cstheme="minorEastAsia"/>
          <w:b/>
          <w:sz w:val="24"/>
          <w:highlight w:val="none"/>
          <w:lang w:val="en-US" w:eastAsia="zh-CN"/>
        </w:rPr>
        <w:t>:</w:t>
      </w:r>
      <w:r>
        <w:rPr>
          <w:rFonts w:hint="eastAsia" w:asciiTheme="minorEastAsia" w:hAnsiTheme="minorEastAsia" w:eastAsiaTheme="minorEastAsia" w:cstheme="minorEastAsia"/>
          <w:b w:val="0"/>
          <w:bCs/>
          <w:color w:val="0000FF"/>
          <w:sz w:val="24"/>
          <w:highlight w:val="none"/>
          <w:lang w:val="en-US" w:eastAsia="zh-CN"/>
        </w:rPr>
        <w:t>《洪水影响评价类报告》(终稿)通过县水利局审批后，提供相应的正式发票，支付合同总金额的100%。</w:t>
      </w:r>
    </w:p>
    <w:p w14:paraId="38C32202">
      <w:pPr>
        <w:keepNext w:val="0"/>
        <w:keepLines w:val="0"/>
        <w:pageBreakBefore w:val="0"/>
        <w:kinsoku/>
        <w:wordWrap/>
        <w:topLinePunct w:val="0"/>
        <w:bidi w:val="0"/>
        <w:snapToGrid/>
        <w:spacing w:line="360" w:lineRule="auto"/>
        <w:ind w:right="0" w:rightChars="0" w:firstLine="482" w:firstLineChars="200"/>
        <w:rPr>
          <w:rFonts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 xml:space="preserve"> </w:t>
      </w:r>
      <w:r>
        <w:rPr>
          <w:rFonts w:hint="eastAsia" w:ascii="宋体" w:hAnsi="宋体" w:cs="宋体"/>
          <w:b/>
          <w:bCs/>
          <w:color w:val="000000" w:themeColor="text1"/>
          <w:kern w:val="0"/>
          <w:sz w:val="24"/>
          <w:highlight w:val="none"/>
          <w:shd w:val="clear" w:color="auto" w:fill="FFFFFF"/>
          <w14:textFill>
            <w14:solidFill>
              <w14:schemeClr w14:val="tx1"/>
            </w14:solidFill>
          </w14:textFill>
        </w:rPr>
        <w:t>特别提示：</w:t>
      </w:r>
      <w:r>
        <w:rPr>
          <w:rFonts w:hint="eastAsia" w:ascii="宋体" w:hAnsi="宋体" w:cs="宋体"/>
          <w:b w:val="0"/>
          <w:bCs w:val="0"/>
          <w:color w:val="0000FF"/>
          <w:kern w:val="0"/>
          <w:sz w:val="24"/>
          <w:highlight w:val="none"/>
          <w:shd w:val="clear" w:color="auto" w:fill="FFFFFF"/>
          <w:lang w:val="en-US" w:eastAsia="zh-CN"/>
        </w:rPr>
        <w:t>1.</w:t>
      </w:r>
      <w:r>
        <w:rPr>
          <w:rFonts w:hint="eastAsia" w:asciiTheme="minorEastAsia" w:hAnsiTheme="minorEastAsia" w:eastAsiaTheme="minorEastAsia" w:cstheme="minorEastAsia"/>
          <w:b w:val="0"/>
          <w:bCs w:val="0"/>
          <w:color w:val="0000FF"/>
          <w:sz w:val="24"/>
          <w:highlight w:val="none"/>
        </w:rPr>
        <w:t>本</w:t>
      </w:r>
      <w:r>
        <w:rPr>
          <w:rFonts w:hint="eastAsia" w:asciiTheme="minorEastAsia" w:hAnsiTheme="minorEastAsia" w:eastAsiaTheme="minorEastAsia" w:cstheme="minorEastAsia"/>
          <w:color w:val="0000FF"/>
          <w:sz w:val="24"/>
          <w:highlight w:val="none"/>
        </w:rPr>
        <w:t>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157A791E">
      <w:pPr>
        <w:numPr>
          <w:ilvl w:val="0"/>
          <w:numId w:val="0"/>
        </w:numPr>
        <w:spacing w:line="360" w:lineRule="auto"/>
        <w:ind w:left="218" w:leftChars="104" w:right="160" w:rightChars="76" w:firstLine="480" w:firstLineChars="200"/>
        <w:jc w:val="both"/>
        <w:rPr>
          <w:rFonts w:hint="eastAsia" w:asciiTheme="minorEastAsia" w:hAnsiTheme="minorEastAsia" w:eastAsiaTheme="minorEastAsia" w:cstheme="minorEastAsia"/>
          <w:b w:val="0"/>
          <w:bCs/>
          <w:color w:val="0000FF"/>
          <w:sz w:val="24"/>
          <w:lang w:val="en-US" w:eastAsia="zh-CN"/>
        </w:rPr>
      </w:pPr>
      <w:r>
        <w:rPr>
          <w:rFonts w:hint="eastAsia" w:asciiTheme="minorEastAsia" w:hAnsiTheme="minorEastAsia" w:eastAsiaTheme="minorEastAsia" w:cstheme="minorEastAsia"/>
          <w:b w:val="0"/>
          <w:bCs/>
          <w:color w:val="0000FF"/>
          <w:sz w:val="24"/>
          <w:lang w:val="en-US" w:eastAsia="zh-CN"/>
        </w:rPr>
        <w:t>2.交付地址：委托方指定地点。</w:t>
      </w:r>
    </w:p>
    <w:p w14:paraId="263BB329">
      <w:pPr>
        <w:numPr>
          <w:ilvl w:val="0"/>
          <w:numId w:val="0"/>
        </w:numPr>
        <w:spacing w:line="360" w:lineRule="auto"/>
        <w:ind w:left="218" w:leftChars="104" w:right="160" w:rightChars="76" w:firstLine="480" w:firstLineChars="200"/>
        <w:jc w:val="both"/>
        <w:rPr>
          <w:rFonts w:hint="eastAsia" w:asciiTheme="minorEastAsia" w:hAnsiTheme="minorEastAsia" w:eastAsiaTheme="minorEastAsia" w:cstheme="minorEastAsia"/>
          <w:b w:val="0"/>
          <w:bCs/>
          <w:color w:val="0000FF"/>
          <w:sz w:val="24"/>
          <w:lang w:val="en-US" w:eastAsia="zh-CN"/>
        </w:rPr>
      </w:pPr>
      <w:r>
        <w:rPr>
          <w:rFonts w:hint="eastAsia" w:asciiTheme="minorEastAsia" w:hAnsiTheme="minorEastAsia" w:eastAsiaTheme="minorEastAsia" w:cstheme="minorEastAsia"/>
          <w:b w:val="0"/>
          <w:bCs/>
          <w:color w:val="0000FF"/>
          <w:sz w:val="24"/>
          <w:lang w:val="en-US" w:eastAsia="zh-CN"/>
        </w:rPr>
        <w:t>3.服务承诺及结算方式：具体根据双方签订的《技术服务合同》约定履行。</w:t>
      </w:r>
    </w:p>
    <w:p w14:paraId="3BF1B7AE">
      <w:pPr>
        <w:pageBreakBefore w:val="0"/>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三</w:t>
      </w:r>
      <w:r>
        <w:rPr>
          <w:rFonts w:hint="eastAsia" w:asciiTheme="minorEastAsia" w:hAnsiTheme="minorEastAsia" w:eastAsiaTheme="minorEastAsia" w:cstheme="minorEastAsia"/>
          <w:b/>
          <w:bCs/>
          <w:sz w:val="24"/>
          <w:highlight w:val="none"/>
        </w:rPr>
        <w:t>、竞价资格</w:t>
      </w:r>
    </w:p>
    <w:p w14:paraId="7EF3C490">
      <w:pPr>
        <w:keepNext w:val="0"/>
        <w:keepLines w:val="0"/>
        <w:pageBreakBefore w:val="0"/>
        <w:widowControl/>
        <w:kinsoku/>
        <w:wordWrap/>
        <w:topLinePunct w:val="0"/>
        <w:bidi w:val="0"/>
        <w:snapToGrid w:val="0"/>
        <w:spacing w:line="480" w:lineRule="exact"/>
        <w:ind w:lef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 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w:t>
      </w:r>
      <w:r>
        <w:rPr>
          <w:rFonts w:hint="eastAsia" w:asciiTheme="minorEastAsia" w:hAnsiTheme="minorEastAsia" w:eastAsiaTheme="minorEastAsia" w:cstheme="minorEastAsia"/>
          <w:b/>
          <w:bCs/>
          <w:color w:val="auto"/>
          <w:sz w:val="24"/>
          <w:szCs w:val="24"/>
          <w:shd w:val="clear"/>
          <w:lang w:val="en-US" w:eastAsia="zh-CN"/>
        </w:rPr>
        <w:t>具有独立法人资格</w:t>
      </w:r>
      <w:r>
        <w:rPr>
          <w:rFonts w:hint="eastAsia" w:asciiTheme="minorEastAsia" w:hAnsiTheme="minorEastAsia" w:eastAsiaTheme="minorEastAsia" w:cstheme="minorEastAsia"/>
          <w:b w:val="0"/>
          <w:bCs w:val="0"/>
          <w:color w:val="auto"/>
          <w:sz w:val="24"/>
          <w:szCs w:val="24"/>
          <w:shd w:val="clear"/>
          <w:lang w:val="en-US" w:eastAsia="zh-CN"/>
        </w:rPr>
        <w:t>的</w:t>
      </w:r>
      <w:r>
        <w:rPr>
          <w:rFonts w:hint="eastAsia" w:ascii="宋体" w:hAnsi="宋体" w:cs="宋体" w:eastAsiaTheme="minorEastAsia"/>
          <w:sz w:val="24"/>
          <w:lang w:val="en-US" w:eastAsia="zh-CN"/>
        </w:rPr>
        <w:t>竞价</w:t>
      </w:r>
      <w:r>
        <w:rPr>
          <w:rFonts w:hint="eastAsia" w:ascii="宋体" w:hAnsi="宋体" w:cs="宋体"/>
          <w:sz w:val="24"/>
        </w:rPr>
        <w:t>人均可能成为合格的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14:paraId="2FC0EC0D">
      <w:pPr>
        <w:widowControl/>
        <w:snapToGrid w:val="0"/>
        <w:spacing w:line="360" w:lineRule="auto"/>
        <w:ind w:right="160" w:rightChars="76" w:firstLine="480" w:firstLineChars="200"/>
        <w:rPr>
          <w:rFonts w:hint="eastAsia" w:asciiTheme="minorEastAsia" w:hAnsiTheme="minorEastAsia" w:eastAsiaTheme="minorEastAsia" w:cstheme="minorEastAsia"/>
          <w:i w:val="0"/>
          <w:iCs w:val="0"/>
          <w:caps w:val="0"/>
          <w:color w:val="000000" w:themeColor="text1"/>
          <w:spacing w:val="0"/>
          <w:kern w:val="0"/>
          <w:sz w:val="24"/>
          <w:szCs w:val="24"/>
          <w:highlight w:val="yellow"/>
          <w:shd w:val="clear" w:fill="FFFFFF"/>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2.具有履行合同所必需的设备和专业技术能力，</w:t>
      </w:r>
      <w:r>
        <w:rPr>
          <w:rFonts w:hint="eastAsia" w:asciiTheme="minorEastAsia" w:hAnsiTheme="minorEastAsia" w:eastAsiaTheme="minorEastAsia" w:cstheme="minorEastAsia"/>
          <w:b/>
          <w:bCs/>
          <w:color w:val="FF0000"/>
          <w:sz w:val="24"/>
          <w:szCs w:val="24"/>
          <w:highlight w:val="none"/>
          <w:u w:val="single"/>
          <w:lang w:val="en-US" w:eastAsia="zh-CN"/>
        </w:rPr>
        <w:t>要求营业执照经营范围中含有水利行业的相关技术与管理服务。</w:t>
      </w:r>
    </w:p>
    <w:p w14:paraId="29BBE3CF">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3.</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14:paraId="51682541">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14:paraId="31D0D4D5">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14:paraId="1D87E18A">
      <w:pPr>
        <w:pageBreakBefore w:val="0"/>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四</w:t>
      </w:r>
      <w:r>
        <w:rPr>
          <w:rFonts w:hint="eastAsia" w:asciiTheme="minorEastAsia" w:hAnsiTheme="minorEastAsia" w:eastAsiaTheme="minorEastAsia" w:cstheme="minorEastAsia"/>
          <w:b/>
          <w:bCs/>
          <w:sz w:val="24"/>
          <w:highlight w:val="none"/>
        </w:rPr>
        <w:t>、竞价保证金</w:t>
      </w:r>
    </w:p>
    <w:p w14:paraId="5E8AAB3C">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1.保证金</w:t>
      </w:r>
      <w:r>
        <w:rPr>
          <w:rFonts w:hint="eastAsia" w:asciiTheme="minorEastAsia" w:hAnsiTheme="minorEastAsia" w:eastAsiaTheme="minorEastAsia" w:cstheme="minorEastAsia"/>
          <w:color w:val="0000FF"/>
          <w:sz w:val="24"/>
          <w:highlight w:val="none"/>
          <w:u w:val="single"/>
          <w:lang w:val="en-US" w:eastAsia="zh-CN"/>
        </w:rPr>
        <w:t>2100</w:t>
      </w:r>
      <w:r>
        <w:rPr>
          <w:rFonts w:hint="eastAsia" w:asciiTheme="minorEastAsia" w:hAnsiTheme="minorEastAsia" w:eastAsiaTheme="minorEastAsia" w:cstheme="minorEastAsia"/>
          <w:color w:val="0000FF"/>
          <w:sz w:val="24"/>
          <w:highlight w:val="none"/>
          <w:u w:val="single"/>
        </w:rPr>
        <w:t>元</w:t>
      </w:r>
      <w:r>
        <w:rPr>
          <w:rFonts w:hint="eastAsia" w:asciiTheme="minorEastAsia" w:hAnsiTheme="minorEastAsia" w:eastAsiaTheme="minorEastAsia" w:cstheme="minorEastAsia"/>
          <w:sz w:val="24"/>
          <w:highlight w:val="none"/>
        </w:rPr>
        <w:t>，必须于</w:t>
      </w:r>
      <w:r>
        <w:rPr>
          <w:rFonts w:hint="eastAsia" w:asciiTheme="minorEastAsia" w:hAnsiTheme="minorEastAsia" w:eastAsiaTheme="minorEastAsia" w:cstheme="minorEastAsia"/>
          <w:color w:val="0000FF"/>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9</w:t>
      </w:r>
      <w:r>
        <w:rPr>
          <w:rFonts w:hint="eastAsia" w:asciiTheme="minorEastAsia" w:hAnsiTheme="minorEastAsia" w:eastAsiaTheme="minorEastAsia" w:cstheme="minorEastAsia"/>
          <w:color w:val="0000FF"/>
          <w:sz w:val="24"/>
          <w:highlight w:val="none"/>
          <w:lang w:eastAsia="zh-CN"/>
        </w:rPr>
        <w:t>月</w:t>
      </w:r>
      <w:r>
        <w:rPr>
          <w:rFonts w:hint="eastAsia" w:asciiTheme="minorEastAsia" w:hAnsiTheme="minorEastAsia" w:eastAsiaTheme="minorEastAsia" w:cstheme="minorEastAsia"/>
          <w:color w:val="0000FF"/>
          <w:sz w:val="24"/>
          <w:highlight w:val="none"/>
          <w:lang w:val="en-US" w:eastAsia="zh-CN"/>
        </w:rPr>
        <w:t>16</w:t>
      </w:r>
      <w:r>
        <w:rPr>
          <w:rFonts w:hint="eastAsia" w:asciiTheme="minorEastAsia" w:hAnsiTheme="minorEastAsia" w:eastAsiaTheme="minorEastAsia" w:cstheme="minorEastAsia"/>
          <w:color w:val="0000FF"/>
          <w:sz w:val="24"/>
          <w:highlight w:val="none"/>
          <w:lang w:eastAsia="zh-CN"/>
        </w:rPr>
        <w:t>日</w:t>
      </w:r>
      <w:r>
        <w:rPr>
          <w:rFonts w:hint="eastAsia" w:asciiTheme="minorEastAsia" w:hAnsiTheme="minorEastAsia" w:eastAsiaTheme="minorEastAsia" w:cstheme="minorEastAsia"/>
          <w:sz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5A177976">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2.竞价成交后，成交人必须在成交之日起3个工作日内与本公司签订《竞价结果通知书》，并在签订《竞价结果通知书》之日起3个工作日内向委托人提供《服务合同》，由委托人经过相应审批程序后签订。</w:t>
      </w:r>
    </w:p>
    <w:p w14:paraId="428056AA">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3.成交人的竞价保证金可以直接抵作</w:t>
      </w:r>
      <w:r>
        <w:rPr>
          <w:rFonts w:hint="eastAsia" w:asciiTheme="minorEastAsia" w:hAnsiTheme="minorEastAsia" w:eastAsiaTheme="minorEastAsia" w:cstheme="minorEastAsia"/>
          <w:sz w:val="24"/>
          <w:highlight w:val="none"/>
          <w:lang w:eastAsia="zh-CN"/>
        </w:rPr>
        <w:t>招标代理服务费</w:t>
      </w:r>
      <w:r>
        <w:rPr>
          <w:rFonts w:hint="eastAsia" w:asciiTheme="minorEastAsia" w:hAnsiTheme="minorEastAsia" w:eastAsiaTheme="minorEastAsia" w:cstheme="minorEastAsia"/>
          <w:sz w:val="24"/>
          <w:highlight w:val="none"/>
        </w:rPr>
        <w:t>，如有剩余，在成交人与委托人签订《服务合同》后10个工作日内一次性无息退回。</w:t>
      </w:r>
    </w:p>
    <w:p w14:paraId="3189840F">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4.未成交人的保证金，在竞价结束后10个工作日内（遇法定节假日顺延）无息退回。</w:t>
      </w:r>
    </w:p>
    <w:p w14:paraId="4EF935DC">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、竞价手续</w:t>
      </w:r>
    </w:p>
    <w:p w14:paraId="7E8E7D55">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1.有意参加竞价人应提供如下有效证照复印件：</w:t>
      </w:r>
    </w:p>
    <w:p w14:paraId="1E24A60B">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（1）营业执照副本、法定代表人身份证复印件；</w:t>
      </w:r>
    </w:p>
    <w:p w14:paraId="30315A16">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签订完整的承诺书；</w:t>
      </w:r>
    </w:p>
    <w:p w14:paraId="4829285B">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竞价保证金缴纳凭证；</w:t>
      </w:r>
    </w:p>
    <w:p w14:paraId="297B03B7">
      <w:pPr>
        <w:widowControl/>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授权委托书等</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如有</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w:t>
      </w:r>
    </w:p>
    <w:p w14:paraId="3056F1BD">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如法定代表人无法亲自到现场办理竞价手续的，应提供《授权委托书》原件和委托代理人身份证复印件。</w:t>
      </w:r>
    </w:p>
    <w:p w14:paraId="382D6FD1">
      <w:pPr>
        <w:widowControl/>
        <w:spacing w:line="360" w:lineRule="auto"/>
        <w:ind w:firstLine="480" w:firstLineChars="20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sz w:val="24"/>
          <w:highlight w:val="none"/>
        </w:rPr>
        <w:t>报名材料复印件须注明与原件相符并加盖公章</w:t>
      </w:r>
      <w:r>
        <w:rPr>
          <w:rFonts w:hint="eastAsia" w:asciiTheme="minorEastAsia" w:hAnsiTheme="minorEastAsia" w:eastAsiaTheme="minorEastAsia" w:cstheme="minorEastAsia"/>
          <w:sz w:val="24"/>
          <w:highlight w:val="none"/>
          <w:lang w:eastAsia="zh-CN"/>
        </w:rPr>
        <w:t>。</w:t>
      </w:r>
    </w:p>
    <w:p w14:paraId="12885ACE">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2.报名方式</w:t>
      </w:r>
    </w:p>
    <w:p w14:paraId="6D19F57A">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参加本次竞价会的竞价人需在规定的时间前交纳竞价保证金并登录权益云交易平台办理竞价登记手续，同时将报名资料递交给我司，材料可以采用现场或邮件方式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lang w:val="en-US" w:eastAsia="zh-CN"/>
        </w:rPr>
        <w:t>邮箱地址：lccqjyw20251@163.com</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rPr>
        <w:t>递交。</w:t>
      </w:r>
    </w:p>
    <w:p w14:paraId="6CABDE40">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3192DA2C">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356FC212">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六</w:t>
      </w:r>
      <w:r>
        <w:rPr>
          <w:rFonts w:hint="eastAsia" w:asciiTheme="minorEastAsia" w:hAnsiTheme="minorEastAsia" w:eastAsiaTheme="minorEastAsia" w:cstheme="minorEastAsia"/>
          <w:b/>
          <w:bCs/>
          <w:sz w:val="24"/>
          <w:highlight w:val="none"/>
        </w:rPr>
        <w:t>、竞价程序</w:t>
      </w:r>
    </w:p>
    <w:p w14:paraId="44704256">
      <w:pPr>
        <w:pageBreakBefore w:val="0"/>
        <w:widowControl/>
        <w:kinsoku/>
        <w:wordWrap/>
        <w:topLinePunct w:val="0"/>
        <w:bidi w:val="0"/>
        <w:spacing w:line="480" w:lineRule="exact"/>
        <w:ind w:firstLine="480" w:firstLineChars="200"/>
        <w:jc w:val="left"/>
        <w:textAlignment w:val="top"/>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color w:val="000000"/>
          <w:sz w:val="24"/>
          <w:highlight w:val="none"/>
        </w:rPr>
        <w:t>本场竞价须三家及以上竞价人在规定时间内参与竞价，如果在规定时间内参与竞价的竞价人不足三家，则按流标处理，竞价人不得有异议。</w:t>
      </w:r>
    </w:p>
    <w:p w14:paraId="70B1E443">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2.意向竞价人应至权益云网站或微信公众号“权益云交易平台”注册用户名，并于报名截止时间前至本公司办理报名竞价手续，登录到权益云报价大厅申请参与本场竞价。</w:t>
      </w:r>
    </w:p>
    <w:p w14:paraId="419CF323">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sz w:val="24"/>
          <w:highlight w:val="none"/>
        </w:rPr>
        <w:t>3.</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4"/>
          <w:szCs w:val="24"/>
          <w:shd w:val="clear"/>
          <w:lang w:val="en-US" w:eastAsia="zh-CN"/>
        </w:rPr>
        <w:t>总价</w:t>
      </w:r>
      <w:r>
        <w:rPr>
          <w:rFonts w:hint="eastAsia" w:asciiTheme="minorEastAsia" w:hAnsiTheme="minorEastAsia" w:eastAsiaTheme="minorEastAsia" w:cstheme="minorEastAsia"/>
          <w:color w:val="auto"/>
          <w:kern w:val="2"/>
          <w:sz w:val="24"/>
          <w:szCs w:val="24"/>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5E9D24E2">
      <w:pPr>
        <w:pStyle w:val="18"/>
        <w:pageBreakBefore w:val="0"/>
        <w:kinsoku/>
        <w:wordWrap/>
        <w:topLinePunct w:val="0"/>
        <w:bidi w:val="0"/>
        <w:spacing w:line="480" w:lineRule="exact"/>
        <w:ind w:firstLine="480" w:firstLine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color w:val="auto"/>
          <w:kern w:val="2"/>
          <w:sz w:val="24"/>
          <w:szCs w:val="24"/>
          <w:shd w:val="clear"/>
          <w:lang w:val="en-US" w:eastAsia="zh-CN" w:bidi="ar-SA"/>
        </w:rPr>
        <w:t>4.竞价人应以服务费总价进行报价，竞价系统设置的价格106000元表示最高控制价为人民币106000元，系统填报价格最低的竞价人作为本项目成交人。</w:t>
      </w:r>
      <w:r>
        <w:rPr>
          <w:rFonts w:hint="eastAsia" w:asciiTheme="minorEastAsia" w:hAnsiTheme="minorEastAsia" w:eastAsiaTheme="minorEastAsia" w:cstheme="minorEastAsia"/>
          <w:b/>
          <w:bCs/>
          <w:color w:val="0000FF"/>
          <w:kern w:val="2"/>
          <w:sz w:val="24"/>
          <w:szCs w:val="24"/>
          <w:shd w:val="clear"/>
          <w:lang w:val="en-US" w:eastAsia="zh-CN" w:bidi="ar-SA"/>
        </w:rPr>
        <w:t>若竞价人在竞价系统填报价格高于106000元或竞价人报价IP地址一致的均视为无效报价。若竞价系统显示无效报价竞价人为成交人的，我司有权按照《竞价须知》要求排除无效报价竞价人后，根据有效报价竞价人的排序重新确定成交人。</w:t>
      </w:r>
      <w:r>
        <w:rPr>
          <w:rFonts w:hint="eastAsia" w:asciiTheme="minorEastAsia" w:hAnsiTheme="minorEastAsia" w:eastAsiaTheme="minorEastAsia" w:cstheme="minorEastAsia"/>
          <w:color w:val="auto"/>
          <w:kern w:val="2"/>
          <w:sz w:val="24"/>
          <w:szCs w:val="24"/>
          <w:shd w:val="clear"/>
          <w:lang w:val="en-US" w:eastAsia="zh-CN" w:bidi="ar-SA"/>
        </w:rPr>
        <w:t xml:space="preserve">项目实施过程中的一切费用均包含在报价总价中，委托人不再另行支付。   </w:t>
      </w:r>
      <w:r>
        <w:rPr>
          <w:rFonts w:hint="eastAsia" w:asciiTheme="minorEastAsia" w:hAnsiTheme="minorEastAsia" w:eastAsiaTheme="minorEastAsia" w:cstheme="minorEastAsia"/>
          <w:color w:val="0000FF"/>
          <w:kern w:val="2"/>
          <w:sz w:val="24"/>
          <w:szCs w:val="24"/>
          <w:highlight w:val="none"/>
        </w:rPr>
        <w:t xml:space="preserve">   </w:t>
      </w:r>
      <w:r>
        <w:rPr>
          <w:rFonts w:hint="eastAsia" w:asciiTheme="minorEastAsia" w:hAnsiTheme="minorEastAsia" w:eastAsiaTheme="minorEastAsia" w:cstheme="minorEastAsia"/>
          <w:kern w:val="2"/>
          <w:sz w:val="24"/>
          <w:szCs w:val="24"/>
          <w:highlight w:val="none"/>
        </w:rPr>
        <w:t xml:space="preserve">      </w:t>
      </w:r>
    </w:p>
    <w:p w14:paraId="18C70D2C">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5.特别提示：标的经征集到合格竞价人,则竞价人应以不高于最高限价进行报价，成交人应签署《竞价结果通知书》等相关文件，否则视同为违约。</w:t>
      </w:r>
    </w:p>
    <w:p w14:paraId="009A891D">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6.本公司有权就竞价时间做出调整，如有调整将在本公司网站进行公告。</w:t>
      </w:r>
    </w:p>
    <w:p w14:paraId="27EF59F3">
      <w:pPr>
        <w:pageBreakBefore w:val="0"/>
        <w:kinsoku/>
        <w:wordWrap/>
        <w:topLinePunct w:val="0"/>
        <w:bidi w:val="0"/>
        <w:spacing w:line="480" w:lineRule="exact"/>
        <w:ind w:firstLine="482" w:firstLineChars="20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b/>
          <w:bCs/>
          <w:sz w:val="24"/>
          <w:highlight w:val="none"/>
          <w:lang w:val="en-US" w:eastAsia="zh-CN"/>
        </w:rPr>
        <w:t>七</w:t>
      </w:r>
      <w:r>
        <w:rPr>
          <w:rFonts w:hint="eastAsia" w:asciiTheme="minorEastAsia" w:hAnsiTheme="minorEastAsia" w:eastAsiaTheme="minorEastAsia" w:cstheme="minorEastAsia"/>
          <w:b/>
          <w:bCs/>
          <w:sz w:val="24"/>
          <w:highlight w:val="none"/>
        </w:rPr>
        <w:t>、</w:t>
      </w:r>
      <w:r>
        <w:rPr>
          <w:rFonts w:hint="eastAsia" w:asciiTheme="minorEastAsia" w:hAnsiTheme="minorEastAsia" w:eastAsiaTheme="minorEastAsia" w:cstheme="minorEastAsia"/>
          <w:b/>
          <w:bCs/>
          <w:sz w:val="24"/>
          <w:highlight w:val="none"/>
          <w:lang w:eastAsia="zh-CN"/>
        </w:rPr>
        <w:t>招标代理服务费</w:t>
      </w:r>
    </w:p>
    <w:p w14:paraId="2A81C31C">
      <w:pPr>
        <w:keepNext w:val="0"/>
        <w:keepLines w:val="0"/>
        <w:pageBreakBefore w:val="0"/>
        <w:kinsoku/>
        <w:wordWrap/>
        <w:topLinePunct w:val="0"/>
        <w:bidi w:val="0"/>
        <w:spacing w:line="480" w:lineRule="exact"/>
        <w:ind w:left="0" w:firstLine="482"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FF"/>
          <w:sz w:val="24"/>
          <w:highlight w:val="none"/>
        </w:rPr>
        <w:t>竞价成交后，本项目的</w:t>
      </w:r>
      <w:r>
        <w:rPr>
          <w:rFonts w:hint="eastAsia" w:asciiTheme="minorEastAsia" w:hAnsiTheme="minorEastAsia" w:eastAsiaTheme="minorEastAsia" w:cstheme="minorEastAsia"/>
          <w:b/>
          <w:bCs/>
          <w:color w:val="0000FF"/>
          <w:sz w:val="24"/>
          <w:highlight w:val="none"/>
          <w:lang w:val="en-US" w:eastAsia="zh-CN"/>
        </w:rPr>
        <w:t>招标代理</w:t>
      </w:r>
      <w:r>
        <w:rPr>
          <w:rFonts w:hint="eastAsia" w:asciiTheme="minorEastAsia" w:hAnsiTheme="minorEastAsia" w:eastAsiaTheme="minorEastAsia" w:cstheme="minorEastAsia"/>
          <w:b/>
          <w:bCs/>
          <w:color w:val="0000FF"/>
          <w:sz w:val="24"/>
          <w:highlight w:val="none"/>
        </w:rPr>
        <w:t>服务费按成交价的1.5%向成交人收取</w:t>
      </w:r>
      <w:r>
        <w:rPr>
          <w:rFonts w:hint="eastAsia" w:asciiTheme="minorEastAsia" w:hAnsiTheme="minorEastAsia" w:eastAsiaTheme="minorEastAsia" w:cstheme="minorEastAsia"/>
          <w:b/>
          <w:bCs/>
          <w:color w:val="0000FF"/>
          <w:sz w:val="24"/>
          <w:highlight w:val="none"/>
          <w:lang w:eastAsia="zh-CN"/>
        </w:rPr>
        <w:t>，</w:t>
      </w:r>
      <w:r>
        <w:rPr>
          <w:rFonts w:hint="eastAsia" w:asciiTheme="minorEastAsia" w:hAnsiTheme="minorEastAsia" w:eastAsiaTheme="minorEastAsia" w:cstheme="minorEastAsia"/>
          <w:b/>
          <w:bCs/>
          <w:color w:val="0000FF"/>
          <w:sz w:val="24"/>
          <w:highlight w:val="none"/>
          <w:lang w:val="en-US" w:eastAsia="zh-CN"/>
        </w:rPr>
        <w:t>不足3000元的，按3000元计费</w:t>
      </w:r>
      <w:r>
        <w:rPr>
          <w:rFonts w:hint="eastAsia" w:asciiTheme="minorEastAsia" w:hAnsiTheme="minorEastAsia" w:eastAsiaTheme="minorEastAsia" w:cstheme="minorEastAsia"/>
          <w:color w:val="0000FF"/>
          <w:sz w:val="24"/>
          <w:highlight w:val="none"/>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bookmarkEnd w:id="0"/>
    <w:bookmarkEnd w:id="1"/>
    <w:p w14:paraId="24FDE036">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、税费承担</w:t>
      </w:r>
    </w:p>
    <w:p w14:paraId="3ABCB410">
      <w:pPr>
        <w:widowControl/>
        <w:shd w:val="clear"/>
        <w:snapToGrid/>
        <w:spacing w:before="0" w:line="360" w:lineRule="auto"/>
        <w:ind w:left="218" w:leftChars="104" w:right="160" w:rightChars="76"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14:paraId="6ED93C1D">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14:paraId="12E18E32">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14:paraId="1317F7F8">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14:paraId="7C6BE6AE">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14:paraId="2532100D">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14:paraId="45FF4A9E">
      <w:pPr>
        <w:keepNext w:val="0"/>
        <w:keepLines w:val="0"/>
        <w:pageBreakBefore w:val="0"/>
        <w:kinsoku/>
        <w:wordWrap/>
        <w:topLinePunct w:val="0"/>
        <w:bidi w:val="0"/>
        <w:snapToGrid/>
        <w:spacing w:line="48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14:paraId="37800B52">
      <w:pPr>
        <w:keepNext w:val="0"/>
        <w:keepLines w:val="0"/>
        <w:pageBreakBefore w:val="0"/>
        <w:kinsoku/>
        <w:wordWrap/>
        <w:topLinePunct w:val="0"/>
        <w:bidi w:val="0"/>
        <w:snapToGrid/>
        <w:spacing w:line="48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14:paraId="5D5B3B3E">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5"/>
        <w:tblW w:w="9071" w:type="dxa"/>
        <w:jc w:val="center"/>
        <w:shd w:val="clear" w:color="auto" w:fill="FFFFFF"/>
        <w:tblLayout w:type="fixed"/>
        <w:tblCellMar>
          <w:top w:w="0" w:type="dxa"/>
          <w:left w:w="0" w:type="dxa"/>
          <w:bottom w:w="0" w:type="dxa"/>
          <w:right w:w="0" w:type="dxa"/>
        </w:tblCellMar>
      </w:tblPr>
      <w:tblGrid>
        <w:gridCol w:w="9071"/>
      </w:tblGrid>
      <w:tr w14:paraId="201AA723">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46B2F438">
            <w:pPr>
              <w:keepNext w:val="0"/>
              <w:keepLines w:val="0"/>
              <w:pageBreakBefore w:val="0"/>
              <w:widowControl/>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14:paraId="7C0EBD1E">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14:paraId="610D2A26">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14:paraId="4C2A7A37">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14:paraId="27DBC883">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60288" behindDoc="0" locked="0" layoutInCell="1" allowOverlap="1">
            <wp:simplePos x="0" y="0"/>
            <wp:positionH relativeFrom="column">
              <wp:posOffset>170180</wp:posOffset>
            </wp:positionH>
            <wp:positionV relativeFrom="paragraph">
              <wp:posOffset>-108585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14:paraId="699398C4">
      <w:pPr>
        <w:keepNext w:val="0"/>
        <w:keepLines w:val="0"/>
        <w:pageBreakBefore w:val="0"/>
        <w:widowControl/>
        <w:shd w:val="clear"/>
        <w:kinsoku/>
        <w:wordWrap/>
        <w:overflowPunct/>
        <w:topLinePunct w:val="0"/>
        <w:autoSpaceDE/>
        <w:autoSpaceDN/>
        <w:bidi w:val="0"/>
        <w:adjustRightInd/>
        <w:snapToGrid/>
        <w:spacing w:before="0" w:line="520" w:lineRule="exact"/>
        <w:ind w:left="0" w:firstLine="480" w:firstLineChars="200"/>
        <w:jc w:val="center"/>
        <w:textAlignment w:val="auto"/>
        <w:rPr>
          <w:rFonts w:hint="eastAsia"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2025年9月11日</w:t>
      </w:r>
    </w:p>
    <w:p w14:paraId="6350E0E8">
      <w:pPr>
        <w:spacing w:line="360" w:lineRule="auto"/>
        <w:jc w:val="center"/>
        <w:rPr>
          <w:rFonts w:hint="eastAsia" w:asciiTheme="minorEastAsia" w:hAnsiTheme="minorEastAsia" w:eastAsiaTheme="minorEastAsia" w:cstheme="minorEastAsia"/>
          <w:b/>
          <w:color w:val="auto"/>
          <w:sz w:val="24"/>
          <w:szCs w:val="24"/>
        </w:rPr>
      </w:pPr>
    </w:p>
    <w:p w14:paraId="5905AF84">
      <w:pPr>
        <w:spacing w:line="360" w:lineRule="auto"/>
        <w:jc w:val="center"/>
        <w:rPr>
          <w:rFonts w:hint="eastAsia" w:asciiTheme="minorEastAsia" w:hAnsiTheme="minorEastAsia" w:eastAsiaTheme="minorEastAsia" w:cstheme="minorEastAsia"/>
          <w:b/>
          <w:color w:val="auto"/>
          <w:sz w:val="24"/>
          <w:szCs w:val="24"/>
        </w:rPr>
      </w:pPr>
    </w:p>
    <w:p w14:paraId="0BDD36B7">
      <w:pPr>
        <w:spacing w:line="360" w:lineRule="auto"/>
        <w:jc w:val="center"/>
        <w:rPr>
          <w:rFonts w:hint="eastAsia" w:asciiTheme="minorEastAsia" w:hAnsiTheme="minorEastAsia" w:eastAsiaTheme="minorEastAsia" w:cstheme="minorEastAsia"/>
          <w:b/>
          <w:color w:val="auto"/>
          <w:sz w:val="24"/>
          <w:szCs w:val="24"/>
        </w:rPr>
      </w:pPr>
    </w:p>
    <w:p w14:paraId="2437D1C0">
      <w:pPr>
        <w:spacing w:line="360" w:lineRule="auto"/>
        <w:jc w:val="center"/>
        <w:rPr>
          <w:rFonts w:hint="eastAsia" w:asciiTheme="minorEastAsia" w:hAnsiTheme="minorEastAsia" w:eastAsiaTheme="minorEastAsia" w:cstheme="minorEastAsia"/>
          <w:b/>
          <w:color w:val="auto"/>
          <w:sz w:val="24"/>
          <w:szCs w:val="24"/>
        </w:rPr>
      </w:pPr>
    </w:p>
    <w:p w14:paraId="73A732AB">
      <w:pPr>
        <w:spacing w:line="360" w:lineRule="auto"/>
        <w:jc w:val="center"/>
        <w:rPr>
          <w:rFonts w:hint="eastAsia" w:asciiTheme="minorEastAsia" w:hAnsiTheme="minorEastAsia" w:eastAsiaTheme="minorEastAsia" w:cstheme="minorEastAsia"/>
          <w:b/>
          <w:color w:val="auto"/>
          <w:sz w:val="24"/>
          <w:szCs w:val="24"/>
        </w:rPr>
      </w:pPr>
    </w:p>
    <w:p w14:paraId="6F38EEB0">
      <w:pPr>
        <w:spacing w:line="360" w:lineRule="auto"/>
        <w:jc w:val="center"/>
        <w:rPr>
          <w:rFonts w:hint="eastAsia" w:asciiTheme="minorEastAsia" w:hAnsiTheme="minorEastAsia" w:eastAsiaTheme="minorEastAsia" w:cstheme="minorEastAsia"/>
          <w:b/>
          <w:color w:val="auto"/>
          <w:sz w:val="24"/>
          <w:szCs w:val="24"/>
        </w:rPr>
      </w:pPr>
    </w:p>
    <w:p w14:paraId="404C8B54">
      <w:pPr>
        <w:spacing w:line="360" w:lineRule="auto"/>
        <w:jc w:val="center"/>
        <w:rPr>
          <w:rFonts w:hint="eastAsia" w:asciiTheme="minorEastAsia" w:hAnsiTheme="minorEastAsia" w:eastAsiaTheme="minorEastAsia" w:cstheme="minorEastAsia"/>
          <w:b/>
          <w:color w:val="auto"/>
          <w:sz w:val="24"/>
          <w:szCs w:val="24"/>
        </w:rPr>
      </w:pPr>
    </w:p>
    <w:p w14:paraId="6B942462">
      <w:pPr>
        <w:spacing w:line="360" w:lineRule="auto"/>
        <w:jc w:val="center"/>
        <w:rPr>
          <w:rFonts w:hint="eastAsia" w:asciiTheme="minorEastAsia" w:hAnsiTheme="minorEastAsia" w:eastAsiaTheme="minorEastAsia" w:cstheme="minorEastAsia"/>
          <w:b/>
          <w:color w:val="auto"/>
          <w:sz w:val="24"/>
          <w:szCs w:val="24"/>
        </w:rPr>
      </w:pPr>
    </w:p>
    <w:p w14:paraId="4BD3658C">
      <w:pPr>
        <w:spacing w:line="360" w:lineRule="auto"/>
        <w:jc w:val="center"/>
        <w:rPr>
          <w:rFonts w:hint="eastAsia" w:asciiTheme="minorEastAsia" w:hAnsiTheme="minorEastAsia" w:eastAsiaTheme="minorEastAsia" w:cstheme="minorEastAsia"/>
          <w:b/>
          <w:color w:val="auto"/>
          <w:sz w:val="24"/>
          <w:szCs w:val="24"/>
        </w:rPr>
      </w:pPr>
    </w:p>
    <w:p w14:paraId="120ED62E">
      <w:pPr>
        <w:spacing w:line="360" w:lineRule="auto"/>
        <w:jc w:val="center"/>
        <w:rPr>
          <w:rFonts w:hint="eastAsia" w:asciiTheme="minorEastAsia" w:hAnsiTheme="minorEastAsia" w:eastAsiaTheme="minorEastAsia" w:cstheme="minorEastAsia"/>
          <w:b/>
          <w:color w:val="auto"/>
          <w:sz w:val="24"/>
          <w:szCs w:val="24"/>
        </w:rPr>
      </w:pPr>
    </w:p>
    <w:p w14:paraId="57CEC81E">
      <w:pPr>
        <w:spacing w:line="360" w:lineRule="auto"/>
        <w:jc w:val="center"/>
        <w:rPr>
          <w:rFonts w:hint="eastAsia" w:asciiTheme="minorEastAsia" w:hAnsiTheme="minorEastAsia" w:eastAsiaTheme="minorEastAsia" w:cstheme="minorEastAsia"/>
          <w:b/>
          <w:color w:val="auto"/>
          <w:sz w:val="24"/>
          <w:szCs w:val="24"/>
        </w:rPr>
      </w:pPr>
    </w:p>
    <w:p w14:paraId="424361BC">
      <w:pPr>
        <w:spacing w:line="360" w:lineRule="auto"/>
        <w:jc w:val="center"/>
        <w:rPr>
          <w:rFonts w:hint="eastAsia" w:asciiTheme="minorEastAsia" w:hAnsiTheme="minorEastAsia" w:eastAsiaTheme="minorEastAsia" w:cstheme="minorEastAsia"/>
          <w:b/>
          <w:color w:val="auto"/>
          <w:sz w:val="24"/>
          <w:szCs w:val="24"/>
        </w:rPr>
      </w:pPr>
    </w:p>
    <w:p w14:paraId="69017D72">
      <w:pPr>
        <w:spacing w:line="360" w:lineRule="auto"/>
        <w:jc w:val="center"/>
        <w:rPr>
          <w:rFonts w:hint="eastAsia" w:asciiTheme="minorEastAsia" w:hAnsiTheme="minorEastAsia" w:eastAsiaTheme="minorEastAsia" w:cstheme="minorEastAsia"/>
          <w:b/>
          <w:color w:val="auto"/>
          <w:sz w:val="24"/>
          <w:szCs w:val="24"/>
        </w:rPr>
      </w:pPr>
    </w:p>
    <w:p w14:paraId="7FEF792F">
      <w:pPr>
        <w:spacing w:line="360" w:lineRule="auto"/>
        <w:jc w:val="center"/>
        <w:rPr>
          <w:rFonts w:hint="eastAsia" w:asciiTheme="minorEastAsia" w:hAnsiTheme="minorEastAsia" w:eastAsiaTheme="minorEastAsia" w:cstheme="minorEastAsia"/>
          <w:b/>
          <w:color w:val="auto"/>
          <w:sz w:val="24"/>
          <w:szCs w:val="24"/>
        </w:rPr>
      </w:pPr>
    </w:p>
    <w:p w14:paraId="188E959E">
      <w:pPr>
        <w:spacing w:line="360" w:lineRule="auto"/>
        <w:jc w:val="center"/>
        <w:rPr>
          <w:rFonts w:hint="eastAsia" w:asciiTheme="minorEastAsia" w:hAnsiTheme="minorEastAsia" w:eastAsiaTheme="minorEastAsia" w:cstheme="minorEastAsia"/>
          <w:b/>
          <w:color w:val="auto"/>
          <w:sz w:val="24"/>
          <w:szCs w:val="24"/>
        </w:rPr>
      </w:pPr>
    </w:p>
    <w:p w14:paraId="08F8D90F">
      <w:pPr>
        <w:spacing w:line="360" w:lineRule="auto"/>
        <w:jc w:val="center"/>
        <w:rPr>
          <w:rFonts w:hint="eastAsia" w:asciiTheme="minorEastAsia" w:hAnsiTheme="minorEastAsia" w:eastAsiaTheme="minorEastAsia" w:cstheme="minorEastAsia"/>
          <w:b/>
          <w:color w:val="auto"/>
          <w:sz w:val="24"/>
          <w:szCs w:val="24"/>
        </w:rPr>
      </w:pPr>
    </w:p>
    <w:p w14:paraId="4B58C96D">
      <w:pPr>
        <w:spacing w:line="360" w:lineRule="auto"/>
        <w:jc w:val="center"/>
        <w:rPr>
          <w:rFonts w:hint="eastAsia" w:asciiTheme="minorEastAsia" w:hAnsiTheme="minorEastAsia" w:eastAsiaTheme="minorEastAsia" w:cstheme="minorEastAsia"/>
          <w:b/>
          <w:color w:val="auto"/>
          <w:sz w:val="24"/>
          <w:szCs w:val="24"/>
        </w:rPr>
      </w:pPr>
    </w:p>
    <w:p w14:paraId="5CD5580D">
      <w:pPr>
        <w:spacing w:line="360" w:lineRule="auto"/>
        <w:jc w:val="center"/>
        <w:rPr>
          <w:rFonts w:hint="eastAsia" w:asciiTheme="minorEastAsia" w:hAnsiTheme="minorEastAsia" w:eastAsiaTheme="minorEastAsia" w:cstheme="minorEastAsia"/>
          <w:b/>
          <w:color w:val="auto"/>
          <w:sz w:val="24"/>
          <w:szCs w:val="24"/>
        </w:rPr>
      </w:pPr>
    </w:p>
    <w:p w14:paraId="276EBAED">
      <w:pPr>
        <w:spacing w:line="360" w:lineRule="auto"/>
        <w:jc w:val="center"/>
        <w:rPr>
          <w:rFonts w:hint="eastAsia" w:asciiTheme="minorEastAsia" w:hAnsiTheme="minorEastAsia" w:eastAsiaTheme="minorEastAsia" w:cstheme="minorEastAsia"/>
          <w:b/>
          <w:color w:val="auto"/>
          <w:sz w:val="24"/>
          <w:szCs w:val="24"/>
        </w:rPr>
      </w:pPr>
    </w:p>
    <w:p w14:paraId="649A0597">
      <w:pPr>
        <w:spacing w:line="360" w:lineRule="auto"/>
        <w:jc w:val="center"/>
        <w:rPr>
          <w:rFonts w:hint="eastAsia" w:asciiTheme="minorEastAsia" w:hAnsiTheme="minorEastAsia" w:eastAsiaTheme="minorEastAsia" w:cstheme="minorEastAsia"/>
          <w:b/>
          <w:color w:val="auto"/>
          <w:sz w:val="24"/>
          <w:szCs w:val="24"/>
        </w:rPr>
      </w:pPr>
    </w:p>
    <w:p w14:paraId="6C7BEC85">
      <w:pPr>
        <w:spacing w:line="360" w:lineRule="auto"/>
        <w:jc w:val="center"/>
        <w:rPr>
          <w:rFonts w:hint="eastAsia" w:asciiTheme="minorEastAsia" w:hAnsiTheme="minorEastAsia" w:eastAsiaTheme="minorEastAsia" w:cstheme="minorEastAsia"/>
          <w:b/>
          <w:color w:val="auto"/>
          <w:sz w:val="24"/>
          <w:szCs w:val="24"/>
        </w:rPr>
      </w:pPr>
    </w:p>
    <w:p w14:paraId="26C97722">
      <w:pPr>
        <w:spacing w:line="360" w:lineRule="auto"/>
        <w:jc w:val="center"/>
        <w:rPr>
          <w:rFonts w:hint="eastAsia" w:asciiTheme="minorEastAsia" w:hAnsiTheme="minorEastAsia" w:eastAsiaTheme="minorEastAsia" w:cstheme="minorEastAsia"/>
          <w:b/>
          <w:color w:val="auto"/>
          <w:sz w:val="24"/>
          <w:szCs w:val="24"/>
        </w:rPr>
      </w:pPr>
    </w:p>
    <w:p w14:paraId="7C075F5C">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14:paraId="232F88FA">
      <w:pPr>
        <w:spacing w:line="360" w:lineRule="auto"/>
        <w:ind w:firstLine="5040" w:firstLineChars="2100"/>
        <w:jc w:val="left"/>
        <w:rPr>
          <w:rFonts w:hint="eastAsia" w:asciiTheme="minorEastAsia" w:hAnsiTheme="minorEastAsia" w:eastAsiaTheme="minorEastAsia" w:cstheme="minorEastAsia"/>
          <w:color w:val="auto"/>
          <w:sz w:val="24"/>
          <w:szCs w:val="24"/>
        </w:rPr>
      </w:pPr>
    </w:p>
    <w:p w14:paraId="2A47EA76">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14:paraId="3AD23F18">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9月17日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梅花山保护区中心城市饮用水供水源保护修复项目（一期）防洪影响评价报告编制服务采购项目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 xml:space="preserve">LCCQJJ20250917 </w:t>
      </w:r>
      <w:r>
        <w:rPr>
          <w:rFonts w:hint="eastAsia" w:asciiTheme="minorEastAsia" w:hAnsiTheme="minorEastAsia" w:eastAsiaTheme="minorEastAsia" w:cstheme="minorEastAsia"/>
          <w:color w:val="auto"/>
          <w:sz w:val="24"/>
          <w:szCs w:val="24"/>
        </w:rPr>
        <w:t>的《网</w:t>
      </w:r>
      <w:bookmarkStart w:id="2" w:name="_GoBack"/>
      <w:bookmarkEnd w:id="2"/>
      <w:r>
        <w:rPr>
          <w:rFonts w:hint="eastAsia" w:asciiTheme="minorEastAsia" w:hAnsiTheme="minorEastAsia" w:eastAsiaTheme="minorEastAsia" w:cstheme="minorEastAsia"/>
          <w:color w:val="auto"/>
          <w:sz w:val="24"/>
          <w:szCs w:val="24"/>
        </w:rPr>
        <w:t>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7E745CC5">
      <w:pPr>
        <w:spacing w:line="440" w:lineRule="exact"/>
        <w:rPr>
          <w:rFonts w:hint="eastAsia" w:asciiTheme="minorEastAsia" w:hAnsiTheme="minorEastAsia" w:eastAsiaTheme="minorEastAsia" w:cstheme="minorEastAsia"/>
          <w:color w:val="auto"/>
          <w:sz w:val="24"/>
          <w:szCs w:val="24"/>
        </w:rPr>
      </w:pPr>
    </w:p>
    <w:p w14:paraId="297EB923">
      <w:pPr>
        <w:spacing w:line="440" w:lineRule="exact"/>
        <w:rPr>
          <w:rFonts w:hint="eastAsia" w:asciiTheme="minorEastAsia" w:hAnsiTheme="minorEastAsia" w:eastAsiaTheme="minorEastAsia" w:cstheme="minorEastAsia"/>
          <w:color w:val="auto"/>
          <w:sz w:val="24"/>
          <w:szCs w:val="24"/>
        </w:rPr>
      </w:pPr>
    </w:p>
    <w:p w14:paraId="0DE98532">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14:paraId="0F2A3FF5">
      <w:pPr>
        <w:spacing w:line="440" w:lineRule="exact"/>
        <w:rPr>
          <w:rFonts w:hint="eastAsia" w:asciiTheme="minorEastAsia" w:hAnsiTheme="minorEastAsia" w:eastAsiaTheme="minorEastAsia" w:cstheme="minorEastAsia"/>
          <w:color w:val="auto"/>
          <w:sz w:val="24"/>
          <w:szCs w:val="24"/>
        </w:rPr>
      </w:pPr>
    </w:p>
    <w:p w14:paraId="7197824F">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14:paraId="4A5D8255">
      <w:pPr>
        <w:spacing w:line="440" w:lineRule="exact"/>
        <w:rPr>
          <w:rFonts w:hint="eastAsia" w:asciiTheme="minorEastAsia" w:hAnsiTheme="minorEastAsia" w:eastAsiaTheme="minorEastAsia" w:cstheme="minorEastAsia"/>
          <w:color w:val="auto"/>
          <w:sz w:val="24"/>
          <w:szCs w:val="24"/>
        </w:rPr>
      </w:pPr>
    </w:p>
    <w:p w14:paraId="5E2EEE78">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14:paraId="511835D6">
      <w:pPr>
        <w:spacing w:line="440" w:lineRule="exact"/>
        <w:ind w:firstLine="0" w:firstLineChars="0"/>
        <w:jc w:val="right"/>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auto"/>
          <w:sz w:val="24"/>
          <w:szCs w:val="24"/>
        </w:rPr>
        <w:t>年    月    日</w:t>
      </w:r>
    </w:p>
    <w:p w14:paraId="5B05FFCF">
      <w:pPr>
        <w:widowControl/>
        <w:spacing w:line="360" w:lineRule="auto"/>
        <w:ind w:firstLine="480" w:firstLineChars="200"/>
        <w:jc w:val="right"/>
        <w:rPr>
          <w:rFonts w:hint="eastAsia" w:asciiTheme="minorEastAsia" w:hAnsiTheme="minorEastAsia" w:eastAsiaTheme="minorEastAsia" w:cstheme="minorEastAsia"/>
          <w:color w:val="0000FF"/>
          <w:sz w:val="24"/>
          <w:highlight w:val="none"/>
          <w:lang w:eastAsia="zh-CN"/>
        </w:rPr>
      </w:pPr>
    </w:p>
    <w:p w14:paraId="5BBA3B8C">
      <w:pPr>
        <w:pStyle w:val="5"/>
        <w:rPr>
          <w:rFonts w:hint="eastAsia" w:asciiTheme="minorEastAsia" w:hAnsiTheme="minorEastAsia" w:eastAsiaTheme="minorEastAsia" w:cstheme="minorEastAsia"/>
          <w:color w:val="0000FF"/>
          <w:sz w:val="24"/>
          <w:highlight w:val="none"/>
          <w:lang w:eastAsia="zh-CN"/>
        </w:rPr>
      </w:pPr>
    </w:p>
    <w:p w14:paraId="6D671BA3">
      <w:pPr>
        <w:pStyle w:val="5"/>
        <w:rPr>
          <w:rFonts w:hint="eastAsia" w:asciiTheme="minorEastAsia" w:hAnsiTheme="minorEastAsia" w:eastAsiaTheme="minorEastAsia" w:cstheme="minorEastAsia"/>
          <w:color w:val="0000FF"/>
          <w:sz w:val="24"/>
          <w:highlight w:val="none"/>
          <w:lang w:eastAsia="zh-CN"/>
        </w:rPr>
      </w:pPr>
    </w:p>
    <w:p w14:paraId="11724770">
      <w:pPr>
        <w:pStyle w:val="5"/>
        <w:rPr>
          <w:rFonts w:hint="eastAsia" w:asciiTheme="minorEastAsia" w:hAnsiTheme="minorEastAsia" w:eastAsiaTheme="minorEastAsia" w:cstheme="minorEastAsia"/>
          <w:color w:val="0000FF"/>
          <w:sz w:val="24"/>
          <w:highlight w:val="none"/>
          <w:lang w:eastAsia="zh-CN"/>
        </w:rPr>
      </w:pPr>
    </w:p>
    <w:p w14:paraId="220020A9">
      <w:pPr>
        <w:pStyle w:val="5"/>
        <w:ind w:left="0" w:leftChars="0" w:firstLine="0" w:firstLineChars="0"/>
        <w:rPr>
          <w:rFonts w:hint="eastAsia" w:asciiTheme="minorEastAsia" w:hAnsiTheme="minorEastAsia" w:eastAsiaTheme="minorEastAsia" w:cstheme="minorEastAsia"/>
          <w:color w:val="0000FF"/>
          <w:sz w:val="24"/>
          <w:highlight w:val="none"/>
          <w:lang w:eastAsia="zh-CN"/>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BEE1E">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86726">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386726">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044C718A">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8ACD6">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8cf37bd-82d2-43ef-a3a7-dccbd62ff4d5"/>
  </w:docVars>
  <w:rsids>
    <w:rsidRoot w:val="4BB535D6"/>
    <w:rsid w:val="055D7EE3"/>
    <w:rsid w:val="07B040D5"/>
    <w:rsid w:val="0A3C092D"/>
    <w:rsid w:val="0ED562CE"/>
    <w:rsid w:val="15A20FDE"/>
    <w:rsid w:val="193C5B8F"/>
    <w:rsid w:val="1A412CB8"/>
    <w:rsid w:val="1D895EB1"/>
    <w:rsid w:val="1E2123D7"/>
    <w:rsid w:val="209C6E63"/>
    <w:rsid w:val="290043D2"/>
    <w:rsid w:val="2AEE1344"/>
    <w:rsid w:val="2BD31870"/>
    <w:rsid w:val="2E6F1761"/>
    <w:rsid w:val="30D63D1F"/>
    <w:rsid w:val="38574A3F"/>
    <w:rsid w:val="3BD95FA3"/>
    <w:rsid w:val="4175600C"/>
    <w:rsid w:val="49144107"/>
    <w:rsid w:val="4A5E15FB"/>
    <w:rsid w:val="4BB535D6"/>
    <w:rsid w:val="55455D2E"/>
    <w:rsid w:val="55531475"/>
    <w:rsid w:val="58070D78"/>
    <w:rsid w:val="582B4610"/>
    <w:rsid w:val="58EC35A5"/>
    <w:rsid w:val="5A151506"/>
    <w:rsid w:val="5D306864"/>
    <w:rsid w:val="64D771FD"/>
    <w:rsid w:val="65736AA7"/>
    <w:rsid w:val="68B7181F"/>
    <w:rsid w:val="6AD42A74"/>
    <w:rsid w:val="714F39EA"/>
    <w:rsid w:val="769F0C62"/>
    <w:rsid w:val="77F9775E"/>
    <w:rsid w:val="79075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pPr>
      <w:widowControl w:val="0"/>
      <w:jc w:val="both"/>
    </w:pPr>
    <w:rPr>
      <w:rFonts w:ascii="宋体" w:hAnsi="Courier New" w:eastAsia="宋体" w:cs="Times New Roman"/>
      <w:kern w:val="2"/>
      <w:sz w:val="21"/>
      <w:lang w:val="en-US" w:eastAsia="zh-CN" w:bidi="ar-SA"/>
    </w:rPr>
  </w:style>
  <w:style w:type="paragraph" w:styleId="5">
    <w:name w:val="Normal Indent"/>
    <w:basedOn w:val="1"/>
    <w:qFormat/>
    <w:uiPriority w:val="0"/>
    <w:pPr>
      <w:ind w:firstLine="420"/>
    </w:pPr>
    <w:rPr>
      <w:szCs w:val="20"/>
    </w:rPr>
  </w:style>
  <w:style w:type="paragraph" w:styleId="6">
    <w:name w:val="Body Text"/>
    <w:basedOn w:val="1"/>
    <w:next w:val="7"/>
    <w:qFormat/>
    <w:uiPriority w:val="0"/>
    <w:pPr>
      <w:spacing w:line="380" w:lineRule="exact"/>
    </w:pPr>
    <w:rPr>
      <w:sz w:val="24"/>
    </w:rPr>
  </w:style>
  <w:style w:type="paragraph" w:customStyle="1" w:styleId="7">
    <w:name w:val="样式 表格正文 + 两端对齐"/>
    <w:basedOn w:val="1"/>
    <w:next w:val="8"/>
    <w:qFormat/>
    <w:uiPriority w:val="0"/>
    <w:pPr>
      <w:spacing w:line="300" w:lineRule="auto"/>
    </w:pPr>
  </w:style>
  <w:style w:type="paragraph" w:customStyle="1" w:styleId="8">
    <w:name w:val="正文1"/>
    <w:basedOn w:val="1"/>
    <w:qFormat/>
    <w:uiPriority w:val="0"/>
    <w:pPr>
      <w:spacing w:line="480" w:lineRule="exact"/>
      <w:ind w:firstLine="567"/>
    </w:pPr>
    <w:rPr>
      <w:rFonts w:ascii="幼圆" w:eastAsia="幼圆"/>
      <w:sz w:val="28"/>
      <w:szCs w:val="20"/>
    </w:rPr>
  </w:style>
  <w:style w:type="paragraph" w:styleId="9">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10">
    <w:name w:val="Balloon Text"/>
    <w:next w:val="9"/>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11">
    <w:name w:val="footer"/>
    <w:basedOn w:val="1"/>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12">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3">
    <w:name w:val="Body Text Indent 3"/>
    <w:basedOn w:val="1"/>
    <w:unhideWhenUsed/>
    <w:qFormat/>
    <w:uiPriority w:val="99"/>
    <w:pPr>
      <w:spacing w:after="120"/>
      <w:ind w:left="420" w:leftChars="200"/>
    </w:pPr>
    <w:rPr>
      <w:kern w:val="2"/>
      <w:sz w:val="16"/>
      <w:szCs w:val="16"/>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7">
    <w:name w:val="Strong"/>
    <w:basedOn w:val="16"/>
    <w:qFormat/>
    <w:uiPriority w:val="0"/>
  </w:style>
  <w:style w:type="paragraph" w:customStyle="1" w:styleId="18">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lang w:val="en-US" w:eastAsia="zh-CN" w:bidi="ar-SA"/>
    </w:rPr>
  </w:style>
  <w:style w:type="paragraph" w:styleId="19">
    <w:name w:val="List Paragraph"/>
    <w:basedOn w:val="1"/>
    <w:qFormat/>
    <w:uiPriority w:val="34"/>
    <w:pPr>
      <w:ind w:firstLine="420" w:firstLineChars="200"/>
    </w:pPr>
  </w:style>
  <w:style w:type="paragraph" w:customStyle="1" w:styleId="20">
    <w:name w:val="样式3"/>
    <w:basedOn w:val="2"/>
    <w:qFormat/>
    <w:uiPriority w:val="0"/>
    <w:pPr>
      <w:spacing w:line="0" w:lineRule="atLeast"/>
      <w:outlineLvl w:val="0"/>
    </w:pPr>
    <w:rPr>
      <w:sz w:val="28"/>
    </w:rPr>
  </w:style>
  <w:style w:type="paragraph" w:customStyle="1" w:styleId="21">
    <w:name w:val="样式 标题 3 + (中文) 黑体 小四 非加粗 段前: 7.8 磅 段后: 0 磅 行距: 固定值 20 磅"/>
    <w:basedOn w:val="4"/>
    <w:qFormat/>
    <w:uiPriority w:val="0"/>
    <w:pPr>
      <w:spacing w:before="0" w:after="0" w:line="400" w:lineRule="exact"/>
    </w:pPr>
    <w:rPr>
      <w:rFonts w:ascii="Courier New" w:hAnsi="Courier New" w:eastAsia="（使用中文字体）" w:cs="HiddenHorzOCl"/>
      <w:b w:val="0"/>
      <w:sz w:val="24"/>
      <w:szCs w:val="20"/>
    </w:rPr>
  </w:style>
  <w:style w:type="paragraph" w:customStyle="1" w:styleId="22">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3931</Words>
  <Characters>4240</Characters>
  <Lines>0</Lines>
  <Paragraphs>0</Paragraphs>
  <TotalTime>4</TotalTime>
  <ScaleCrop>false</ScaleCrop>
  <LinksUpToDate>false</LinksUpToDate>
  <CharactersWithSpaces>4373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Administrator</cp:lastModifiedBy>
  <cp:lastPrinted>2025-03-17T06:54:00Z</cp:lastPrinted>
  <dcterms:modified xsi:type="dcterms:W3CDTF">2025-09-10T12:46:08Z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EC23926A5C1D497F9BA583F7A5CCF941_11</vt:lpwstr>
  </property>
  <property fmtid="{D5CDD505-2E9C-101B-9397-08002B2CF9AE}" pid="4" name="KSOTemplateDocerSaveRecord">
    <vt:lpwstr>eyJoZGlkIjoiMGFmOTYwMWRiMmQ3ZDgyYjY0NzkyMzI1NzVhOTRmNzMifQ==</vt:lpwstr>
  </property>
</Properties>
</file>