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GKJC20220707-1</w:t>
      </w:r>
      <w:r>
        <w:rPr>
          <w:rFonts w:hint="eastAsia" w:ascii="新宋体" w:hAnsi="新宋体" w:eastAsia="新宋体" w:cs="新宋体"/>
          <w:b w:val="0"/>
          <w:bCs w:val="0"/>
          <w:color w:val="auto"/>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竞价时间：</w:t>
      </w:r>
      <w:r>
        <w:rPr>
          <w:rFonts w:hint="eastAsia" w:ascii="新宋体" w:hAnsi="新宋体" w:eastAsia="新宋体" w:cs="新宋体"/>
          <w:color w:val="auto"/>
          <w:kern w:val="2"/>
          <w:sz w:val="28"/>
          <w:szCs w:val="28"/>
          <w:shd w:val="clear"/>
          <w:lang w:eastAsia="zh-CN"/>
        </w:rPr>
        <w:t>2022年7月7日</w:t>
      </w:r>
      <w:r>
        <w:rPr>
          <w:rFonts w:hint="eastAsia" w:ascii="新宋体" w:hAnsi="新宋体" w:eastAsia="新宋体" w:cs="新宋体"/>
          <w:color w:val="auto"/>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报名时间：</w:t>
      </w:r>
      <w:r>
        <w:rPr>
          <w:rFonts w:hint="eastAsia" w:ascii="新宋体" w:hAnsi="新宋体" w:eastAsia="新宋体" w:cs="新宋体"/>
          <w:color w:val="auto"/>
          <w:kern w:val="2"/>
          <w:sz w:val="28"/>
          <w:szCs w:val="28"/>
          <w:shd w:val="clear"/>
          <w:lang w:eastAsia="zh-CN"/>
        </w:rPr>
        <w:t>2022年</w:t>
      </w:r>
      <w:r>
        <w:rPr>
          <w:rFonts w:hint="eastAsia" w:ascii="新宋体" w:hAnsi="新宋体" w:eastAsia="新宋体" w:cs="新宋体"/>
          <w:color w:val="auto"/>
          <w:kern w:val="2"/>
          <w:sz w:val="28"/>
          <w:szCs w:val="28"/>
          <w:shd w:val="clear"/>
          <w:lang w:val="en-US" w:eastAsia="zh-CN"/>
        </w:rPr>
        <w:t>7</w:t>
      </w:r>
      <w:r>
        <w:rPr>
          <w:rFonts w:hint="eastAsia" w:ascii="新宋体" w:hAnsi="新宋体" w:eastAsia="新宋体" w:cs="新宋体"/>
          <w:color w:val="auto"/>
          <w:kern w:val="2"/>
          <w:sz w:val="28"/>
          <w:szCs w:val="28"/>
          <w:shd w:val="clear"/>
          <w:lang w:eastAsia="zh-CN"/>
        </w:rPr>
        <w:t>月</w:t>
      </w:r>
      <w:r>
        <w:rPr>
          <w:rFonts w:hint="eastAsia" w:ascii="新宋体" w:hAnsi="新宋体" w:eastAsia="新宋体" w:cs="新宋体"/>
          <w:color w:val="auto"/>
          <w:kern w:val="2"/>
          <w:sz w:val="28"/>
          <w:szCs w:val="28"/>
          <w:shd w:val="clear"/>
          <w:lang w:val="en-US" w:eastAsia="zh-CN"/>
        </w:rPr>
        <w:t>2</w:t>
      </w:r>
      <w:r>
        <w:rPr>
          <w:rFonts w:hint="eastAsia" w:ascii="新宋体" w:hAnsi="新宋体" w:eastAsia="新宋体" w:cs="新宋体"/>
          <w:color w:val="auto"/>
          <w:kern w:val="2"/>
          <w:sz w:val="28"/>
          <w:szCs w:val="28"/>
          <w:shd w:val="clear"/>
          <w:lang w:eastAsia="zh-CN"/>
        </w:rPr>
        <w:t>日</w:t>
      </w:r>
      <w:r>
        <w:rPr>
          <w:rFonts w:hint="eastAsia" w:ascii="新宋体" w:hAnsi="新宋体" w:eastAsia="新宋体" w:cs="新宋体"/>
          <w:color w:val="auto"/>
          <w:kern w:val="2"/>
          <w:sz w:val="28"/>
          <w:szCs w:val="28"/>
          <w:shd w:val="clear"/>
        </w:rPr>
        <w:t>至</w:t>
      </w:r>
      <w:r>
        <w:rPr>
          <w:rFonts w:hint="eastAsia" w:ascii="新宋体" w:hAnsi="新宋体" w:eastAsia="新宋体" w:cs="新宋体"/>
          <w:color w:val="auto"/>
          <w:kern w:val="2"/>
          <w:sz w:val="28"/>
          <w:szCs w:val="28"/>
          <w:shd w:val="clear"/>
          <w:lang w:eastAsia="zh-CN"/>
        </w:rPr>
        <w:t>2022年7月6日</w:t>
      </w:r>
      <w:r>
        <w:rPr>
          <w:rFonts w:hint="eastAsia" w:ascii="新宋体" w:hAnsi="新宋体" w:eastAsia="新宋体" w:cs="新宋体"/>
          <w:color w:val="auto"/>
          <w:kern w:val="2"/>
          <w:sz w:val="28"/>
          <w:szCs w:val="28"/>
          <w:shd w:val="clear"/>
        </w:rPr>
        <w:t>17时(节假日除外)</w:t>
      </w:r>
    </w:p>
    <w:p>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1.项目名称：</w:t>
      </w:r>
      <w:r>
        <w:rPr>
          <w:rFonts w:hint="eastAsia" w:ascii="仿宋_GB2312" w:hAnsi="仿宋_GB2312" w:eastAsia="仿宋_GB2312" w:cs="仿宋_GB2312"/>
          <w:color w:val="auto"/>
          <w:sz w:val="28"/>
          <w:szCs w:val="28"/>
          <w:lang w:eastAsia="zh-CN"/>
        </w:rPr>
        <w:t>连城县工贸发展有限公司公开竞价选取连城锂电池产业园基础设施建设项目一号厂区消防检测服务机构</w:t>
      </w:r>
      <w:r>
        <w:rPr>
          <w:rFonts w:hint="eastAsia" w:ascii="新宋体" w:hAnsi="新宋体" w:eastAsia="新宋体" w:cs="新宋体"/>
          <w:color w:val="auto"/>
          <w:sz w:val="28"/>
          <w:szCs w:val="28"/>
        </w:rPr>
        <w:t>。</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新宋体" w:hAnsi="新宋体" w:eastAsia="新宋体" w:cs="新宋体"/>
          <w:color w:val="auto"/>
          <w:sz w:val="28"/>
          <w:szCs w:val="28"/>
        </w:rPr>
        <w:t>2.</w:t>
      </w:r>
      <w:r>
        <w:rPr>
          <w:rFonts w:hint="eastAsia" w:ascii="仿宋_GB2312" w:hAnsi="仿宋_GB2312" w:eastAsia="仿宋_GB2312" w:cs="仿宋_GB2312"/>
          <w:b/>
          <w:bCs/>
          <w:color w:val="auto"/>
          <w:sz w:val="28"/>
          <w:szCs w:val="28"/>
          <w:lang w:val="en-US" w:eastAsia="zh-CN"/>
        </w:rPr>
        <w:t>检测</w:t>
      </w:r>
      <w:r>
        <w:rPr>
          <w:rFonts w:hint="eastAsia" w:ascii="仿宋_GB2312" w:hAnsi="仿宋_GB2312" w:eastAsia="仿宋_GB2312" w:cs="仿宋_GB2312"/>
          <w:b/>
          <w:bCs/>
          <w:color w:val="auto"/>
          <w:sz w:val="28"/>
          <w:szCs w:val="28"/>
        </w:rPr>
        <w:t>内容：</w:t>
      </w:r>
      <w:r>
        <w:rPr>
          <w:rFonts w:hint="eastAsia" w:ascii="仿宋_GB2312" w:hAnsi="仿宋_GB2312" w:eastAsia="仿宋_GB2312" w:cs="仿宋_GB2312"/>
          <w:color w:val="auto"/>
          <w:sz w:val="28"/>
          <w:szCs w:val="28"/>
          <w:lang w:val="en-US" w:eastAsia="zh-CN"/>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w:t>
      </w:r>
      <w:r>
        <w:rPr>
          <w:rFonts w:hint="eastAsia" w:ascii="仿宋_GB2312" w:hAnsi="仿宋_GB2312" w:eastAsia="仿宋_GB2312" w:cs="仿宋_GB2312"/>
          <w:b/>
          <w:bCs/>
          <w:color w:val="auto"/>
          <w:kern w:val="2"/>
          <w:sz w:val="28"/>
          <w:szCs w:val="28"/>
          <w:lang w:val="en-US" w:eastAsia="zh-CN" w:bidi="ar-SA"/>
        </w:rPr>
        <w:t>检测服务费用限价：</w:t>
      </w:r>
      <w:r>
        <w:rPr>
          <w:rFonts w:hint="eastAsia" w:ascii="仿宋_GB2312" w:hAnsi="仿宋_GB2312" w:eastAsia="仿宋_GB2312" w:cs="仿宋_GB2312"/>
          <w:color w:val="auto"/>
          <w:sz w:val="28"/>
          <w:szCs w:val="28"/>
          <w:lang w:val="en-US" w:eastAsia="zh-CN"/>
        </w:rPr>
        <w:t>人民币3.15元/平方米，检测面积约27000平方米，实际面积以委托人提供的图纸为准，合同价按实结算</w:t>
      </w:r>
      <w:r>
        <w:rPr>
          <w:rFonts w:hint="eastAsia" w:ascii="仿宋_GB2312" w:hAnsi="仿宋_GB2312" w:eastAsia="仿宋_GB2312" w:cs="仿宋_GB2312"/>
          <w:color w:val="auto"/>
          <w:kern w:val="2"/>
          <w:sz w:val="28"/>
          <w:szCs w:val="28"/>
          <w:lang w:val="en-US" w:eastAsia="zh-CN" w:bidi="ar-SA"/>
        </w:rPr>
        <w:t>。</w:t>
      </w:r>
    </w:p>
    <w:p>
      <w:pPr>
        <w:spacing w:line="360" w:lineRule="auto"/>
        <w:ind w:firstLine="560" w:firstLineChars="200"/>
        <w:rPr>
          <w:rFonts w:hint="eastAsia" w:ascii="新宋体" w:hAnsi="新宋体" w:eastAsia="新宋体" w:cs="新宋体"/>
          <w:color w:val="auto"/>
          <w:kern w:val="28"/>
          <w:sz w:val="28"/>
          <w:szCs w:val="28"/>
          <w:lang w:val="en-US" w:eastAsia="zh-CN" w:bidi="ar-SA"/>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工作要求</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b/>
          <w:bCs/>
          <w:color w:val="auto"/>
          <w:kern w:val="28"/>
          <w:sz w:val="28"/>
          <w:szCs w:val="28"/>
          <w:lang w:val="en-US" w:eastAsia="zh-CN" w:bidi="ar-SA"/>
        </w:rPr>
        <w:t>具体以《服务合同》为准</w:t>
      </w:r>
      <w:r>
        <w:rPr>
          <w:rFonts w:hint="eastAsia" w:ascii="新宋体" w:hAnsi="新宋体" w:eastAsia="新宋体" w:cs="新宋体"/>
          <w:color w:val="auto"/>
          <w:kern w:val="28"/>
          <w:sz w:val="28"/>
          <w:szCs w:val="28"/>
          <w:lang w:val="en-US" w:eastAsia="zh-CN" w:bidi="ar-SA"/>
        </w:rPr>
        <w:t>）。</w:t>
      </w:r>
    </w:p>
    <w:p>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rPr>
      </w:pPr>
      <w:r>
        <w:rPr>
          <w:rFonts w:hint="eastAsia" w:ascii="新宋体" w:hAnsi="新宋体" w:eastAsia="新宋体" w:cs="新宋体"/>
          <w:color w:val="auto"/>
          <w:kern w:val="2"/>
          <w:sz w:val="28"/>
          <w:szCs w:val="28"/>
        </w:rPr>
        <w:t>1.遵守中华人民共和国法律、法规，且能够诚信经营，具有独立法人资格的国内企业。</w:t>
      </w:r>
      <w:r>
        <w:rPr>
          <w:rFonts w:hint="eastAsia" w:ascii="新宋体" w:hAnsi="新宋体" w:eastAsia="新宋体" w:cs="新宋体"/>
          <w:color w:val="auto"/>
          <w:kern w:val="2"/>
          <w:sz w:val="28"/>
          <w:szCs w:val="28"/>
          <w:lang w:eastAsia="zh-CN"/>
        </w:rPr>
        <w:t>同时在竞价</w:t>
      </w:r>
      <w:r>
        <w:rPr>
          <w:rFonts w:hint="eastAsia" w:ascii="新宋体" w:hAnsi="新宋体" w:eastAsia="新宋体" w:cs="新宋体"/>
          <w:color w:val="auto"/>
          <w:kern w:val="2"/>
          <w:sz w:val="28"/>
          <w:szCs w:val="28"/>
        </w:rPr>
        <w:t>前已入选</w:t>
      </w:r>
      <w:r>
        <w:rPr>
          <w:rFonts w:hint="eastAsia" w:ascii="新宋体" w:hAnsi="新宋体" w:eastAsia="新宋体" w:cs="新宋体"/>
          <w:color w:val="auto"/>
          <w:sz w:val="28"/>
          <w:szCs w:val="28"/>
          <w:shd w:val="clear"/>
        </w:rPr>
        <w:t>福建连城国有投资集团有限公司设立的中介机构库</w:t>
      </w:r>
      <w:r>
        <w:rPr>
          <w:rFonts w:hint="eastAsia" w:ascii="新宋体" w:hAnsi="新宋体" w:eastAsia="新宋体" w:cs="新宋体"/>
          <w:color w:val="auto"/>
          <w:kern w:val="2"/>
          <w:sz w:val="28"/>
          <w:szCs w:val="28"/>
          <w:lang w:val="en-US" w:eastAsia="zh-CN" w:bidi="ar-SA"/>
        </w:rPr>
        <w:t>（消防检测类）</w:t>
      </w:r>
      <w:r>
        <w:rPr>
          <w:rFonts w:hint="eastAsia" w:ascii="新宋体" w:hAnsi="新宋体" w:eastAsia="新宋体" w:cs="新宋体"/>
          <w:color w:val="auto"/>
          <w:sz w:val="28"/>
          <w:szCs w:val="28"/>
          <w:shd w:val="clear"/>
        </w:rPr>
        <w:t>名单</w:t>
      </w:r>
      <w:r>
        <w:rPr>
          <w:rFonts w:hint="eastAsia" w:ascii="新宋体" w:hAnsi="新宋体" w:eastAsia="新宋体" w:cs="新宋体"/>
          <w:color w:val="auto"/>
          <w:kern w:val="2"/>
          <w:sz w:val="28"/>
          <w:szCs w:val="28"/>
        </w:rPr>
        <w:t>。</w:t>
      </w:r>
    </w:p>
    <w:p>
      <w:pPr>
        <w:pStyle w:val="2"/>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kern w:val="2"/>
          <w:sz w:val="28"/>
          <w:szCs w:val="28"/>
          <w:lang w:val="en-US" w:eastAsia="zh-CN"/>
        </w:rPr>
        <w:t xml:space="preserve">   </w:t>
      </w:r>
      <w:r>
        <w:rPr>
          <w:rFonts w:hint="eastAsia" w:ascii="新宋体" w:hAnsi="新宋体" w:eastAsia="新宋体" w:cs="新宋体"/>
          <w:color w:val="auto"/>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kern w:val="2"/>
          <w:sz w:val="28"/>
          <w:szCs w:val="28"/>
          <w:lang w:val="en-US" w:eastAsia="zh-CN" w:bidi="ar-SA"/>
        </w:rPr>
        <w:t>8500元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auto"/>
          <w:kern w:val="2"/>
          <w:sz w:val="28"/>
          <w:szCs w:val="28"/>
          <w:lang w:val="en-US" w:eastAsia="zh-CN" w:bidi="ar-SA"/>
        </w:rPr>
        <w:t>2022年7月6日</w:t>
      </w:r>
      <w:r>
        <w:rPr>
          <w:rFonts w:hint="eastAsia" w:ascii="新宋体" w:hAnsi="新宋体" w:eastAsia="新宋体" w:cs="新宋体"/>
          <w:color w:val="auto"/>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参加本次竞价会的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4.如委托人撤回竞价标的，</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已经交保证金的，保证金即予无息退还，</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对此不得有异议，且本公司不对</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承担任何损失，此是</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参与本次竞价的先决条件。</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2.采用网络</w:t>
      </w:r>
      <w:r>
        <w:rPr>
          <w:rFonts w:hint="eastAsia" w:ascii="新宋体" w:hAnsi="新宋体" w:eastAsia="新宋体" w:cs="新宋体"/>
          <w:b/>
          <w:bCs/>
          <w:color w:val="auto"/>
          <w:kern w:val="2"/>
          <w:sz w:val="28"/>
          <w:szCs w:val="28"/>
          <w:shd w:val="clear"/>
          <w:lang w:eastAsia="zh-CN"/>
        </w:rPr>
        <w:t>反向一次</w:t>
      </w:r>
      <w:r>
        <w:rPr>
          <w:rFonts w:hint="eastAsia" w:ascii="新宋体" w:hAnsi="新宋体" w:eastAsia="新宋体" w:cs="新宋体"/>
          <w:b/>
          <w:bCs/>
          <w:color w:val="auto"/>
          <w:kern w:val="2"/>
          <w:sz w:val="28"/>
          <w:szCs w:val="28"/>
          <w:shd w:val="clear"/>
        </w:rPr>
        <w:t>性</w:t>
      </w:r>
      <w:r>
        <w:rPr>
          <w:rFonts w:hint="eastAsia" w:ascii="新宋体" w:hAnsi="新宋体" w:eastAsia="新宋体" w:cs="新宋体"/>
          <w:color w:val="auto"/>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消防</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3.15元</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人民币3.15元/平方米</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单价高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3.15元</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rPr>
        <w:t>竞价成交后，成交人应</w:t>
      </w:r>
      <w:r>
        <w:rPr>
          <w:rFonts w:hint="eastAsia" w:ascii="新宋体" w:hAnsi="新宋体" w:eastAsia="新宋体" w:cs="新宋体"/>
          <w:color w:val="auto"/>
          <w:sz w:val="28"/>
          <w:szCs w:val="28"/>
          <w:lang w:val="en-US" w:eastAsia="zh-CN"/>
        </w:rPr>
        <w:t>一次性向本公司支付</w:t>
      </w:r>
      <w:r>
        <w:rPr>
          <w:rFonts w:hint="eastAsia" w:ascii="新宋体" w:hAnsi="新宋体" w:eastAsia="新宋体" w:cs="新宋体"/>
          <w:b/>
          <w:bCs/>
          <w:color w:val="auto"/>
          <w:sz w:val="28"/>
          <w:szCs w:val="28"/>
          <w:lang w:val="en-US" w:eastAsia="zh-CN"/>
        </w:rPr>
        <w:t>2000元</w:t>
      </w:r>
      <w:r>
        <w:rPr>
          <w:rFonts w:hint="eastAsia" w:ascii="新宋体" w:hAnsi="新宋体" w:eastAsia="新宋体" w:cs="新宋体"/>
          <w:color w:val="auto"/>
          <w:sz w:val="28"/>
          <w:szCs w:val="28"/>
          <w:lang w:val="en-US" w:eastAsia="zh-CN"/>
        </w:rPr>
        <w:t>交易服务费（</w:t>
      </w:r>
      <w:r>
        <w:rPr>
          <w:rFonts w:hint="eastAsia" w:ascii="新宋体" w:hAnsi="新宋体" w:eastAsia="新宋体" w:cs="新宋体"/>
          <w:b/>
          <w:bCs/>
          <w:color w:val="auto"/>
          <w:sz w:val="28"/>
          <w:szCs w:val="28"/>
          <w:lang w:val="en-US" w:eastAsia="zh-CN"/>
        </w:rPr>
        <w:t>交易服务费不随成交价做调整</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交易服务费直接由本公司从成交人缴纳的竞价保证金中扣收，不足的，成交人</w:t>
      </w:r>
      <w:r>
        <w:rPr>
          <w:rFonts w:hint="eastAsia" w:ascii="新宋体" w:hAnsi="新宋体" w:eastAsia="新宋体" w:cs="新宋体"/>
          <w:b/>
          <w:bCs/>
          <w:color w:val="auto"/>
          <w:sz w:val="28"/>
          <w:szCs w:val="28"/>
          <w:shd w:val="clear" w:color="auto" w:fill="FFFFFF"/>
        </w:rPr>
        <w:t>必须在成交之日起2个工作日</w:t>
      </w:r>
      <w:r>
        <w:rPr>
          <w:rFonts w:hint="eastAsia" w:ascii="新宋体" w:hAnsi="新宋体" w:eastAsia="新宋体" w:cs="新宋体"/>
          <w:color w:val="auto"/>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按合同约定执行。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成交人应价后反悔的，或不即时签订</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）、龙岩市公共资源交易中心网（网址：</w:t>
            </w:r>
            <w:r>
              <w:rPr>
                <w:rFonts w:hint="eastAsia" w:ascii="新宋体" w:hAnsi="新宋体" w:eastAsia="新宋体" w:cs="新宋体"/>
                <w:b/>
                <w:bCs/>
                <w:color w:val="auto"/>
                <w:sz w:val="28"/>
                <w:szCs w:val="28"/>
              </w:rPr>
              <w:t>https://ggzy.longyan.gov.cn/lyztb/</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snapToGrid/>
        <w:spacing w:line="520" w:lineRule="exact"/>
        <w:ind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r>
        <w:rPr>
          <w:rFonts w:hint="eastAsia" w:ascii="新宋体" w:hAnsi="新宋体" w:eastAsia="新宋体" w:cs="新宋体"/>
          <w:color w:val="auto"/>
          <w:sz w:val="28"/>
          <w:szCs w:val="28"/>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color w:val="auto"/>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kern w:val="2"/>
          <w:sz w:val="28"/>
          <w:szCs w:val="28"/>
          <w:shd w:val="clear"/>
          <w:lang w:val="en-US" w:eastAsia="zh-CN"/>
        </w:rPr>
        <w:t>2022年7月1日</w:t>
      </w:r>
    </w:p>
    <w:p>
      <w:pPr>
        <w:spacing w:line="520" w:lineRule="exact"/>
        <w:ind w:firstLine="560" w:firstLineChars="200"/>
        <w:rPr>
          <w:rFonts w:hint="eastAsia" w:ascii="新宋体" w:hAnsi="新宋体" w:eastAsia="新宋体" w:cs="新宋体"/>
          <w:color w:val="auto"/>
          <w:sz w:val="28"/>
          <w:szCs w:val="28"/>
        </w:rPr>
      </w:pPr>
    </w:p>
    <w:p>
      <w:pP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br w:type="page"/>
      </w:r>
    </w:p>
    <w:p>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pPr>
        <w:spacing w:line="360" w:lineRule="auto"/>
        <w:ind w:firstLine="5880" w:firstLineChars="2100"/>
        <w:jc w:val="left"/>
        <w:rPr>
          <w:rFonts w:hint="eastAsia" w:ascii="新宋体" w:hAnsi="新宋体" w:eastAsia="新宋体" w:cs="新宋体"/>
          <w:color w:val="auto"/>
          <w:sz w:val="28"/>
          <w:szCs w:val="28"/>
        </w:rPr>
      </w:pPr>
    </w:p>
    <w:p>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 xml:space="preserve">2022 </w:t>
      </w:r>
      <w:r>
        <w:rPr>
          <w:rFonts w:hint="eastAsia" w:ascii="新宋体" w:hAnsi="新宋体" w:eastAsia="新宋体" w:cs="新宋体"/>
          <w:color w:val="auto"/>
          <w:sz w:val="28"/>
          <w:szCs w:val="28"/>
        </w:rPr>
        <w:t>年</w:t>
      </w:r>
      <w:r>
        <w:rPr>
          <w:rFonts w:hint="eastAsia" w:ascii="新宋体" w:hAnsi="新宋体" w:eastAsia="新宋体" w:cs="新宋体"/>
          <w:color w:val="auto"/>
          <w:sz w:val="28"/>
          <w:szCs w:val="28"/>
          <w:lang w:val="en-US" w:eastAsia="zh-CN"/>
        </w:rPr>
        <w:t>7月7日</w:t>
      </w:r>
      <w:r>
        <w:rPr>
          <w:rFonts w:hint="eastAsia" w:ascii="新宋体" w:hAnsi="新宋体" w:eastAsia="新宋体" w:cs="新宋体"/>
          <w:color w:val="auto"/>
          <w:sz w:val="28"/>
          <w:szCs w:val="28"/>
        </w:rPr>
        <w:t>上午举行的 “权益云</w:t>
      </w:r>
      <w:r>
        <w:rPr>
          <w:rFonts w:hint="eastAsia" w:ascii="新宋体" w:hAnsi="新宋体" w:eastAsia="新宋体" w:cs="新宋体"/>
          <w:color w:val="auto"/>
          <w:sz w:val="28"/>
          <w:szCs w:val="28"/>
          <w:lang w:val="en-US" w:eastAsia="zh-CN"/>
        </w:rPr>
        <w:t>反</w:t>
      </w:r>
      <w:r>
        <w:rPr>
          <w:rFonts w:hint="eastAsia" w:ascii="新宋体" w:hAnsi="新宋体" w:eastAsia="新宋体" w:cs="新宋体"/>
          <w:color w:val="auto"/>
          <w:sz w:val="28"/>
          <w:szCs w:val="28"/>
        </w:rPr>
        <w:t>向一次报价”</w:t>
      </w:r>
      <w:r>
        <w:rPr>
          <w:rFonts w:hint="eastAsia" w:ascii="新宋体" w:hAnsi="新宋体" w:eastAsia="新宋体" w:cs="新宋体"/>
          <w:color w:val="auto"/>
          <w:sz w:val="28"/>
          <w:szCs w:val="28"/>
          <w:u w:val="single"/>
          <w:lang w:val="en-US" w:eastAsia="zh-CN"/>
        </w:rPr>
        <w:t>消防检测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GKJC20220707-1</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ind w:firstLine="3920" w:firstLineChars="1400"/>
        <w:rPr>
          <w:rFonts w:hint="eastAsia" w:ascii="新宋体" w:hAnsi="新宋体" w:eastAsia="新宋体" w:cs="新宋体"/>
          <w:color w:val="auto"/>
          <w:sz w:val="28"/>
          <w:szCs w:val="28"/>
        </w:rPr>
      </w:pPr>
      <w:bookmarkStart w:id="0" w:name="_GoBack"/>
      <w:bookmarkEnd w:id="0"/>
      <w:r>
        <w:rPr>
          <w:rFonts w:hint="eastAsia" w:ascii="新宋体" w:hAnsi="新宋体" w:eastAsia="新宋体" w:cs="新宋体"/>
          <w:color w:val="auto"/>
          <w:sz w:val="28"/>
          <w:szCs w:val="28"/>
        </w:rPr>
        <w:t>承诺人（申请人签章）：</w:t>
      </w:r>
    </w:p>
    <w:p>
      <w:pPr>
        <w:spacing w:line="440" w:lineRule="exact"/>
        <w:rPr>
          <w:rFonts w:hint="eastAsia" w:ascii="新宋体" w:hAnsi="新宋体" w:eastAsia="新宋体" w:cs="新宋体"/>
          <w:color w:val="auto"/>
          <w:sz w:val="28"/>
          <w:szCs w:val="28"/>
        </w:rPr>
      </w:pPr>
    </w:p>
    <w:p>
      <w:pPr>
        <w:spacing w:line="440" w:lineRule="exact"/>
        <w:jc w:val="right"/>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pPr>
        <w:spacing w:line="440" w:lineRule="exact"/>
        <w:rPr>
          <w:rFonts w:hint="eastAsia" w:ascii="新宋体" w:hAnsi="新宋体" w:eastAsia="新宋体" w:cs="新宋体"/>
          <w:color w:val="auto"/>
          <w:sz w:val="28"/>
          <w:szCs w:val="28"/>
        </w:rPr>
      </w:pPr>
    </w:p>
    <w:p>
      <w:pPr>
        <w:spacing w:line="440" w:lineRule="exact"/>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联系电话：</w:t>
      </w:r>
    </w:p>
    <w:p>
      <w:pPr>
        <w:spacing w:line="440" w:lineRule="exact"/>
        <w:rPr>
          <w:rFonts w:hint="eastAsia" w:ascii="新宋体" w:hAnsi="新宋体" w:eastAsia="新宋体" w:cs="新宋体"/>
          <w:color w:val="auto"/>
          <w:sz w:val="28"/>
          <w:szCs w:val="28"/>
        </w:rPr>
      </w:pPr>
    </w:p>
    <w:p>
      <w:pPr>
        <w:spacing w:line="440" w:lineRule="exact"/>
        <w:ind w:firstLine="0" w:firstLineChars="0"/>
        <w:jc w:val="right"/>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年    月    日</w:t>
      </w:r>
    </w:p>
    <w:p>
      <w:pPr>
        <w:spacing w:line="520" w:lineRule="exact"/>
        <w:jc w:val="both"/>
        <w:rPr>
          <w:rFonts w:hint="eastAsia" w:ascii="新宋体" w:hAnsi="新宋体" w:eastAsia="新宋体" w:cs="新宋体"/>
          <w:b/>
          <w:color w:val="auto"/>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31DE2EF4"/>
    <w:rsid w:val="31DE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2022-07-01T08:42:00Z</dcterms:created>
  <dc:creator>Ariesstar</dc:creator>
  <cp:lastModifiedBy>Ariesstar</cp:lastModifiedBy>
  <dcterms:modified xsi:type="dcterms:W3CDTF">2022-07-01T08:43:38Z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A7C69E38116F4CBAB56C417D702780B9</vt:lpwstr>
  </property>
</Properties>
</file>