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beforeAutospacing="0" w:afterAutospacing="0" w:line="360" w:lineRule="auto"/>
        <w:ind w:left="0" w:firstLine="883"/>
        <w:jc w:val="center"/>
        <w:rPr>
          <w:rFonts w:hint="eastAsia"/>
          <w:b/>
          <w:color w:val="000000"/>
          <w:sz w:val="44"/>
          <w:szCs w:val="44"/>
        </w:rPr>
      </w:pPr>
      <w:bookmarkStart w:id="0" w:name="OLE_LINK2"/>
      <w:r>
        <w:rPr>
          <w:rFonts w:hint="eastAsia"/>
          <w:b/>
          <w:color w:val="000000"/>
          <w:sz w:val="44"/>
          <w:szCs w:val="44"/>
        </w:rPr>
        <w:t>承 诺 书</w:t>
      </w:r>
    </w:p>
    <w:p>
      <w:pPr>
        <w:pageBreakBefore w:val="0"/>
        <w:kinsoku/>
        <w:wordWrap/>
        <w:topLinePunct w:val="0"/>
        <w:bidi w:val="0"/>
        <w:spacing w:beforeAutospacing="0" w:afterAutospacing="0" w:line="360" w:lineRule="auto"/>
        <w:ind w:left="0" w:firstLine="4410" w:firstLineChars="2100"/>
        <w:jc w:val="left"/>
        <w:rPr>
          <w:rFonts w:hint="eastAsia"/>
          <w:color w:val="000000"/>
        </w:rPr>
      </w:pPr>
    </w:p>
    <w:p>
      <w:pPr>
        <w:pageBreakBefore w:val="0"/>
        <w:kinsoku/>
        <w:wordWrap/>
        <w:topLinePunct w:val="0"/>
        <w:bidi w:val="0"/>
        <w:spacing w:beforeAutospacing="0" w:afterAutospacing="0" w:line="360" w:lineRule="auto"/>
        <w:ind w:left="0"/>
        <w:rPr>
          <w:rFonts w:hint="eastAsia"/>
          <w:color w:val="000000"/>
          <w:sz w:val="24"/>
          <w:szCs w:val="24"/>
          <w:u w:val="single"/>
        </w:rPr>
      </w:pPr>
      <w:r>
        <w:rPr>
          <w:rFonts w:hint="eastAsia" w:ascii="宋体" w:hAnsi="宋体"/>
          <w:b/>
          <w:bCs/>
          <w:color w:val="000000"/>
          <w:sz w:val="24"/>
        </w:rPr>
        <w:t>连城县国有资产产权交易服务有限公司</w:t>
      </w:r>
      <w:r>
        <w:rPr>
          <w:rFonts w:hint="eastAsia"/>
          <w:color w:val="000000"/>
          <w:sz w:val="24"/>
          <w:szCs w:val="24"/>
        </w:rPr>
        <w:t>：</w:t>
      </w:r>
    </w:p>
    <w:p>
      <w:pPr>
        <w:pageBreakBefore w:val="0"/>
        <w:kinsoku/>
        <w:wordWrap/>
        <w:topLinePunct w:val="0"/>
        <w:bidi w:val="0"/>
        <w:spacing w:beforeAutospacing="0" w:afterAutospacing="0" w:line="360" w:lineRule="auto"/>
        <w:ind w:left="0"/>
        <w:rPr>
          <w:rFonts w:ascii="宋体" w:hAnsi="宋体"/>
          <w:color w:val="000000"/>
          <w:sz w:val="24"/>
        </w:rPr>
      </w:pPr>
      <w:r>
        <w:rPr>
          <w:rFonts w:hint="eastAsia" w:ascii="宋体" w:hAnsi="宋体"/>
          <w:color w:val="000000"/>
          <w:sz w:val="24"/>
        </w:rPr>
        <w:t xml:space="preserve">    本人（公司）承诺提供的报名材料真实、合法、有效，自愿报名参加贵司于</w:t>
      </w:r>
      <w:r>
        <w:rPr>
          <w:rFonts w:hint="eastAsia" w:ascii="宋体" w:hAnsi="宋体"/>
          <w:color w:val="000000"/>
          <w:sz w:val="24"/>
          <w:u w:val="single"/>
        </w:rPr>
        <w:t xml:space="preserve"> </w:t>
      </w:r>
      <w:r>
        <w:rPr>
          <w:rFonts w:hint="eastAsia" w:ascii="宋体" w:hAnsi="宋体"/>
          <w:color w:val="000000"/>
          <w:sz w:val="24"/>
          <w:u w:val="single"/>
          <w:lang w:val="en-US" w:eastAsia="zh-CN"/>
        </w:rPr>
        <w:t>2022</w:t>
      </w:r>
      <w:r>
        <w:rPr>
          <w:rFonts w:hint="eastAsia" w:ascii="宋体" w:hAnsi="宋体"/>
          <w:color w:val="000000"/>
          <w:sz w:val="24"/>
        </w:rPr>
        <w:t>年</w:t>
      </w:r>
      <w:r>
        <w:rPr>
          <w:rFonts w:hint="eastAsia" w:ascii="宋体" w:hAnsi="宋体"/>
          <w:color w:val="0000FF"/>
          <w:sz w:val="24"/>
          <w:u w:val="single"/>
          <w:lang w:val="en-US" w:eastAsia="zh-CN"/>
        </w:rPr>
        <w:t>1</w:t>
      </w:r>
      <w:r>
        <w:rPr>
          <w:rFonts w:hint="eastAsia" w:ascii="宋体" w:hAnsi="宋体"/>
          <w:color w:val="0000FF"/>
          <w:sz w:val="24"/>
          <w:u w:val="single"/>
        </w:rPr>
        <w:t xml:space="preserve"> </w:t>
      </w:r>
      <w:r>
        <w:rPr>
          <w:rFonts w:hint="eastAsia" w:ascii="宋体" w:hAnsi="宋体"/>
          <w:color w:val="0000FF"/>
          <w:sz w:val="24"/>
        </w:rPr>
        <w:t>月</w:t>
      </w:r>
      <w:r>
        <w:rPr>
          <w:rFonts w:hint="eastAsia" w:ascii="宋体" w:hAnsi="宋体"/>
          <w:color w:val="0000FF"/>
          <w:sz w:val="24"/>
          <w:u w:val="single"/>
          <w:lang w:val="en-US" w:eastAsia="zh-CN"/>
        </w:rPr>
        <w:t xml:space="preserve"> 7</w:t>
      </w:r>
      <w:r>
        <w:rPr>
          <w:rFonts w:hint="eastAsia" w:ascii="宋体" w:hAnsi="宋体"/>
          <w:color w:val="0000FF"/>
          <w:sz w:val="24"/>
          <w:u w:val="single"/>
        </w:rPr>
        <w:t xml:space="preserve"> </w:t>
      </w:r>
      <w:r>
        <w:rPr>
          <w:rFonts w:hint="eastAsia" w:ascii="宋体" w:hAnsi="宋体"/>
          <w:color w:val="0000FF"/>
          <w:sz w:val="24"/>
        </w:rPr>
        <w:t>日</w:t>
      </w:r>
      <w:r>
        <w:rPr>
          <w:rFonts w:hint="eastAsia" w:ascii="宋体" w:hAnsi="宋体"/>
          <w:color w:val="000000"/>
          <w:sz w:val="24"/>
        </w:rPr>
        <w:t>上午举行的 “权益云</w:t>
      </w:r>
      <w:r>
        <w:rPr>
          <w:rFonts w:hint="eastAsia" w:ascii="宋体" w:hAnsi="宋体"/>
          <w:color w:val="000000"/>
          <w:sz w:val="24"/>
          <w:lang w:val="en-US" w:eastAsia="zh-CN"/>
        </w:rPr>
        <w:t>反</w:t>
      </w:r>
      <w:r>
        <w:rPr>
          <w:rFonts w:hint="eastAsia" w:ascii="宋体" w:hAnsi="宋体"/>
          <w:color w:val="000000"/>
          <w:sz w:val="24"/>
        </w:rPr>
        <w:t>向一次报价”</w:t>
      </w:r>
      <w:r>
        <w:rPr>
          <w:rFonts w:hint="eastAsia" w:ascii="宋体" w:hAnsi="宋体"/>
          <w:color w:val="000000"/>
          <w:sz w:val="24"/>
          <w:lang w:val="en-US" w:eastAsia="zh-CN"/>
        </w:rPr>
        <w:t>公开竞价选取</w:t>
      </w:r>
      <w:r>
        <w:rPr>
          <w:rFonts w:hint="eastAsia" w:ascii="宋体" w:hAnsi="宋体"/>
          <w:color w:val="0000FF"/>
          <w:sz w:val="24"/>
          <w:u w:val="single"/>
          <w:lang w:val="en-US" w:eastAsia="zh-CN"/>
        </w:rPr>
        <w:t xml:space="preserve"> 福建省闽江上游龙岩连城段防洪工程姑田堤段元甲溪河段一期工程项目法人工程质量全过程检测工程检测</w:t>
      </w:r>
      <w:r>
        <w:rPr>
          <w:rFonts w:hint="eastAsia" w:ascii="宋体" w:hAnsi="宋体"/>
          <w:color w:val="0000FF"/>
          <w:sz w:val="24"/>
          <w:u w:val="single"/>
        </w:rPr>
        <w:t xml:space="preserve"> </w:t>
      </w:r>
      <w:r>
        <w:rPr>
          <w:rFonts w:hint="eastAsia" w:ascii="宋体" w:hAnsi="宋体"/>
          <w:color w:val="000000"/>
          <w:sz w:val="24"/>
        </w:rPr>
        <w:t>服务</w:t>
      </w:r>
      <w:r>
        <w:rPr>
          <w:rFonts w:hint="eastAsia" w:ascii="宋体" w:hAnsi="宋体"/>
          <w:color w:val="000000"/>
          <w:sz w:val="24"/>
          <w:lang w:val="en-US" w:eastAsia="zh-CN"/>
        </w:rPr>
        <w:t>机构</w:t>
      </w:r>
      <w:r>
        <w:rPr>
          <w:rFonts w:hint="eastAsia" w:ascii="宋体" w:hAnsi="宋体"/>
          <w:color w:val="000000"/>
          <w:sz w:val="24"/>
        </w:rPr>
        <w:t>。收悉项目编号为</w:t>
      </w:r>
      <w:r>
        <w:rPr>
          <w:rFonts w:hint="eastAsia" w:ascii="宋体" w:hAnsi="宋体"/>
          <w:color w:val="0000FF"/>
          <w:sz w:val="24"/>
          <w:u w:val="single"/>
          <w:lang w:val="en-US" w:eastAsia="zh-CN"/>
        </w:rPr>
        <w:t xml:space="preserve"> GKJC20220107-2</w:t>
      </w:r>
      <w:r>
        <w:rPr>
          <w:rFonts w:hint="eastAsia" w:ascii="宋体" w:hAnsi="宋体"/>
          <w:color w:val="000000"/>
          <w:sz w:val="24"/>
          <w:u w:val="single"/>
        </w:rPr>
        <w:t xml:space="preserve"> </w:t>
      </w:r>
      <w:r>
        <w:rPr>
          <w:rFonts w:hint="eastAsia" w:ascii="宋体" w:hAnsi="宋体"/>
          <w:color w:val="000000"/>
          <w:sz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承诺人（申请人签章）：</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 xml:space="preserve">法定代表人或授权代理人（签章）： </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联系电话：</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6556" w:firstLineChars="2732"/>
        <w:rPr>
          <w:rFonts w:ascii="宋体" w:hAnsi="宋体"/>
          <w:color w:val="000000"/>
          <w:sz w:val="24"/>
        </w:rPr>
      </w:pPr>
      <w:r>
        <w:rPr>
          <w:rFonts w:hint="eastAsia" w:ascii="宋体" w:hAnsi="宋体"/>
          <w:color w:val="000000"/>
          <w:sz w:val="24"/>
        </w:rPr>
        <w:t>年    月    日</w:t>
      </w:r>
      <w:bookmarkEnd w:id="0"/>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B52F6"/>
    <w:rsid w:val="48AB5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ind w:firstLine="800" w:firstLineChars="200"/>
    </w:pPr>
  </w:style>
  <w:style w:type="paragraph" w:styleId="3">
    <w:name w:val="Body Text"/>
    <w:basedOn w:val="1"/>
    <w:qFormat/>
    <w:uiPriority w:val="0"/>
    <w:pPr>
      <w:spacing w:line="380" w:lineRule="exact"/>
    </w:pPr>
    <w:rPr>
      <w:sz w:val="24"/>
      <w:szCs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2022-01-03T10:48:00Z</dcterms:created>
  <dc:creator>Administrator</dc:creator>
  <cp:lastModifiedBy>Administrator</cp:lastModifiedBy>
  <dcterms:modified xsi:type="dcterms:W3CDTF">2022-01-03T10:48:36Z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