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/>
        <w:jc w:val="center"/>
        <w:rPr>
          <w:rFonts w:hint="eastAsia"/>
          <w:b/>
          <w:color w:val="000000"/>
          <w:sz w:val="44"/>
          <w:szCs w:val="44"/>
        </w:rPr>
      </w:pPr>
      <w:bookmarkStart w:id="0" w:name="OLE_LINK2"/>
      <w:r>
        <w:rPr>
          <w:rFonts w:hint="eastAsia"/>
          <w:b/>
          <w:color w:val="000000"/>
          <w:sz w:val="44"/>
          <w:szCs w:val="44"/>
        </w:rPr>
        <w:t>承 诺 书</w:t>
      </w:r>
    </w:p>
    <w:p>
      <w:pPr>
        <w:spacing w:line="360" w:lineRule="auto"/>
        <w:ind w:firstLine="4410" w:firstLineChars="2100"/>
        <w:jc w:val="left"/>
        <w:rPr>
          <w:rFonts w:hint="eastAsia"/>
          <w:color w:val="000000"/>
        </w:rPr>
      </w:pPr>
    </w:p>
    <w:p>
      <w:pPr>
        <w:spacing w:beforeLines="50" w:line="360" w:lineRule="auto"/>
        <w:rPr>
          <w:rFonts w:hint="eastAsia"/>
          <w:color w:val="000000"/>
          <w:sz w:val="24"/>
          <w:szCs w:val="24"/>
          <w:u w:val="single"/>
        </w:rPr>
      </w:pPr>
      <w:r>
        <w:rPr>
          <w:rFonts w:hint="eastAsia" w:ascii="宋体" w:hAnsi="宋体"/>
          <w:b/>
          <w:bCs/>
          <w:color w:val="000000"/>
          <w:sz w:val="24"/>
        </w:rPr>
        <w:t>连城县国有资产产权交易服务有限公司</w:t>
      </w:r>
      <w:r>
        <w:rPr>
          <w:rFonts w:hint="eastAsia"/>
          <w:color w:val="000000"/>
          <w:sz w:val="24"/>
          <w:szCs w:val="24"/>
        </w:rPr>
        <w:t>：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本人（公司）承诺提供的报名材料真实、合法、有效，自愿报名参加贵司于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2021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FF"/>
          <w:sz w:val="24"/>
          <w:u w:val="single"/>
          <w:lang w:val="en-US" w:eastAsia="zh-CN"/>
        </w:rPr>
        <w:t>11</w:t>
      </w:r>
      <w:r>
        <w:rPr>
          <w:rFonts w:hint="eastAsia" w:ascii="宋体" w:hAnsi="宋体"/>
          <w:color w:val="0000FF"/>
          <w:sz w:val="24"/>
          <w:u w:val="single"/>
        </w:rPr>
        <w:t xml:space="preserve"> </w:t>
      </w:r>
      <w:r>
        <w:rPr>
          <w:rFonts w:hint="eastAsia" w:ascii="宋体" w:hAnsi="宋体"/>
          <w:color w:val="0000FF"/>
          <w:sz w:val="24"/>
        </w:rPr>
        <w:t>月</w:t>
      </w:r>
      <w:r>
        <w:rPr>
          <w:rFonts w:hint="eastAsia" w:ascii="宋体" w:hAnsi="宋体"/>
          <w:color w:val="0000FF"/>
          <w:sz w:val="24"/>
          <w:u w:val="single"/>
          <w:lang w:val="en-US" w:eastAsia="zh-CN"/>
        </w:rPr>
        <w:t xml:space="preserve"> 26</w:t>
      </w:r>
      <w:r>
        <w:rPr>
          <w:rFonts w:hint="eastAsia" w:ascii="宋体" w:hAnsi="宋体"/>
          <w:color w:val="0000FF"/>
          <w:sz w:val="24"/>
          <w:u w:val="single"/>
        </w:rPr>
        <w:t xml:space="preserve"> </w:t>
      </w:r>
      <w:r>
        <w:rPr>
          <w:rFonts w:hint="eastAsia" w:ascii="宋体" w:hAnsi="宋体"/>
          <w:color w:val="0000FF"/>
          <w:sz w:val="24"/>
        </w:rPr>
        <w:t>日</w:t>
      </w:r>
      <w:r>
        <w:rPr>
          <w:rFonts w:hint="eastAsia" w:ascii="宋体" w:hAnsi="宋体"/>
          <w:color w:val="000000"/>
          <w:sz w:val="24"/>
        </w:rPr>
        <w:t>上午举行的 “权益云</w:t>
      </w:r>
      <w:r>
        <w:rPr>
          <w:rFonts w:hint="eastAsia" w:ascii="宋体" w:hAnsi="宋体"/>
          <w:color w:val="000000"/>
          <w:sz w:val="24"/>
          <w:lang w:val="en-US" w:eastAsia="zh-CN"/>
        </w:rPr>
        <w:t>反</w:t>
      </w:r>
      <w:r>
        <w:rPr>
          <w:rFonts w:hint="eastAsia" w:ascii="宋体" w:hAnsi="宋体"/>
          <w:color w:val="000000"/>
          <w:sz w:val="24"/>
        </w:rPr>
        <w:t>向一次报价”</w:t>
      </w:r>
      <w:r>
        <w:rPr>
          <w:rFonts w:hint="eastAsia" w:ascii="宋体" w:hAnsi="宋体"/>
          <w:color w:val="000000"/>
          <w:sz w:val="24"/>
          <w:lang w:val="en-US" w:eastAsia="zh-CN"/>
        </w:rPr>
        <w:t>公开竞价选取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u w:val="single"/>
          <w:lang w:eastAsia="zh-CN"/>
        </w:rPr>
        <w:t>连城县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u w:val="single"/>
          <w:lang w:val="en-US" w:eastAsia="zh-CN"/>
        </w:rPr>
        <w:t>姚坊保障性住房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u w:val="single"/>
          <w:lang w:eastAsia="zh-CN"/>
        </w:rPr>
        <w:t>（一期）项目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u w:val="single"/>
          <w:lang w:val="en-US" w:eastAsia="zh-CN"/>
        </w:rPr>
        <w:t>消防检测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服务</w:t>
      </w:r>
      <w:r>
        <w:rPr>
          <w:rFonts w:hint="eastAsia" w:ascii="宋体" w:hAnsi="宋体"/>
          <w:color w:val="000000"/>
          <w:sz w:val="24"/>
          <w:lang w:val="en-US" w:eastAsia="zh-CN"/>
        </w:rPr>
        <w:t>机构</w:t>
      </w:r>
      <w:r>
        <w:rPr>
          <w:rFonts w:hint="eastAsia" w:ascii="宋体" w:hAnsi="宋体"/>
          <w:color w:val="000000"/>
          <w:sz w:val="24"/>
        </w:rPr>
        <w:t>。收悉项目编号为</w:t>
      </w:r>
      <w:r>
        <w:rPr>
          <w:rFonts w:hint="eastAsia" w:ascii="宋体" w:hAnsi="宋体"/>
          <w:color w:val="0000FF"/>
          <w:sz w:val="24"/>
          <w:u w:val="single"/>
          <w:lang w:eastAsia="zh-CN"/>
        </w:rPr>
        <w:t>GKJC202111</w:t>
      </w:r>
      <w:r>
        <w:rPr>
          <w:rFonts w:hint="eastAsia" w:ascii="宋体" w:hAnsi="宋体"/>
          <w:color w:val="0000FF"/>
          <w:sz w:val="24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3840" w:firstLineChars="16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承诺人（申请人签章）：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3840" w:firstLineChars="16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法定代表人或授权代理人（签章）： 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3840" w:firstLineChars="16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联系电话：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6556" w:firstLineChars="2732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年    月    日</w:t>
      </w:r>
      <w:bookmarkEnd w:id="0"/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24812"/>
    <w:rsid w:val="2482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2021-11-23T03:56:00Z</dcterms:created>
  <dc:creator>Jacky</dc:creator>
  <cp:lastModifiedBy>Jacky</cp:lastModifiedBy>
  <dcterms:modified xsi:type="dcterms:W3CDTF">2021-11-23T03:56:30Z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BDBE4FF69E0E429C90DFF1E9C8866271</vt:lpwstr>
  </property>
</Properties>
</file>