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72805">
      <w:pPr>
        <w:widowControl/>
        <w:spacing w:line="360" w:lineRule="auto"/>
        <w:ind w:firstLine="562" w:firstLineChars="200"/>
        <w:jc w:val="center"/>
        <w:rPr>
          <w:rFonts w:hint="eastAsia" w:ascii="宋体" w:hAnsi="宋体" w:eastAsia="宋体" w:cs="宋体"/>
          <w:b/>
          <w:bCs/>
          <w:color w:val="000000" w:themeColor="text1"/>
          <w:sz w:val="24"/>
          <w:highlight w:val="none"/>
          <w14:textFill>
            <w14:solidFill>
              <w14:schemeClr w14:val="tx1"/>
            </w14:solidFill>
          </w14:textFill>
        </w:rPr>
      </w:pPr>
      <w:bookmarkStart w:id="0" w:name="OLE_LINK1"/>
      <w:r>
        <w:rPr>
          <w:rFonts w:hint="eastAsia" w:ascii="宋体" w:hAnsi="宋体" w:eastAsia="宋体" w:cs="宋体"/>
          <w:b/>
          <w:bCs/>
          <w:color w:val="000000" w:themeColor="text1"/>
          <w:sz w:val="28"/>
          <w:szCs w:val="28"/>
          <w:highlight w:val="none"/>
          <w14:textFill>
            <w14:solidFill>
              <w14:schemeClr w14:val="tx1"/>
            </w14:solidFill>
          </w14:textFill>
        </w:rPr>
        <w:t>网络竞价须知</w:t>
      </w:r>
    </w:p>
    <w:p w14:paraId="60E68CA3">
      <w:pPr>
        <w:widowControl/>
        <w:spacing w:line="360" w:lineRule="auto"/>
        <w:ind w:firstLine="480" w:firstLineChars="2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color w:val="0000FF"/>
          <w:sz w:val="24"/>
          <w:highlight w:val="none"/>
          <w:lang w:eastAsia="zh-CN"/>
        </w:rPr>
        <w:t>LCCQJJ20250227</w:t>
      </w:r>
      <w:r>
        <w:rPr>
          <w:rFonts w:hint="eastAsia" w:asciiTheme="minorEastAsia" w:hAnsiTheme="minorEastAsia" w:eastAsiaTheme="minorEastAsia" w:cstheme="minorEastAsia"/>
          <w:sz w:val="24"/>
          <w:highlight w:val="none"/>
        </w:rPr>
        <w:t>）</w:t>
      </w:r>
    </w:p>
    <w:p w14:paraId="2A259C0A">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连城县国有资产产权交易服务有限公司（以下简称本公司）遵循“公开、公平、公正、诚实信用”的原则，依照国家法律、法规、政策为本次竞价活动提供服务。现将有关竞价事项告知如下：</w:t>
      </w:r>
    </w:p>
    <w:p w14:paraId="23702C99">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一、竞价时间、报名时间、竞价地点</w:t>
      </w:r>
    </w:p>
    <w:p w14:paraId="51F8AA81">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竞价时间：</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2</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27</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9:30开始至9:50止（20分钟）。</w:t>
      </w:r>
    </w:p>
    <w:p w14:paraId="1EA76AA0">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竞价地点：权益云交易平台或微信公众号“权益云交易平台”</w:t>
      </w:r>
    </w:p>
    <w:p w14:paraId="54746BDA">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报名时间：202</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color w:val="0000FF"/>
          <w:sz w:val="24"/>
          <w:highlight w:val="none"/>
          <w:lang w:val="en-US" w:eastAsia="zh-CN"/>
        </w:rPr>
        <w:t>2</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21</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至</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2</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26</w:t>
      </w:r>
      <w:r>
        <w:rPr>
          <w:rFonts w:hint="eastAsia" w:asciiTheme="minorEastAsia" w:hAnsiTheme="minorEastAsia" w:eastAsiaTheme="minorEastAsia" w:cstheme="minorEastAsia"/>
          <w:color w:val="0000FF"/>
          <w:sz w:val="24"/>
          <w:highlight w:val="none"/>
        </w:rPr>
        <w:t>日17时</w:t>
      </w:r>
      <w:r>
        <w:rPr>
          <w:rFonts w:hint="eastAsia" w:asciiTheme="minorEastAsia" w:hAnsiTheme="minorEastAsia" w:eastAsiaTheme="minorEastAsia" w:cstheme="minorEastAsia"/>
          <w:sz w:val="24"/>
          <w:highlight w:val="none"/>
        </w:rPr>
        <w:t>(节假日除外)</w:t>
      </w:r>
    </w:p>
    <w:p w14:paraId="03817E47">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报名地点：福建省龙岩市连城县莲峰镇李彭村彭坊桥路1号4层</w:t>
      </w:r>
    </w:p>
    <w:p w14:paraId="276CBA6C">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连城产权</w:t>
      </w:r>
      <w:r>
        <w:rPr>
          <w:rFonts w:hint="eastAsia" w:asciiTheme="minorEastAsia" w:hAnsiTheme="minorEastAsia" w:eastAsiaTheme="minorEastAsia" w:cstheme="minorEastAsia"/>
          <w:sz w:val="24"/>
          <w:highlight w:val="none"/>
        </w:rPr>
        <w:t>联系电话：</w:t>
      </w:r>
      <w:r>
        <w:rPr>
          <w:rFonts w:hint="eastAsia" w:asciiTheme="minorEastAsia" w:hAnsiTheme="minorEastAsia" w:eastAsiaTheme="minorEastAsia" w:cstheme="minorEastAsia"/>
          <w:sz w:val="24"/>
          <w:highlight w:val="none"/>
          <w:lang w:val="en-US" w:eastAsia="zh-CN"/>
        </w:rPr>
        <w:t>江女士  18054993293</w:t>
      </w:r>
    </w:p>
    <w:p w14:paraId="77D76584">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二、项目概况及合同要求</w:t>
      </w:r>
    </w:p>
    <w:p w14:paraId="1652CF5F">
      <w:pPr>
        <w:widowControl/>
        <w:spacing w:line="360" w:lineRule="auto"/>
        <w:ind w:firstLine="482" w:firstLineChars="200"/>
        <w:rPr>
          <w:rFonts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b/>
          <w:bCs/>
          <w:sz w:val="24"/>
          <w:highlight w:val="none"/>
        </w:rPr>
        <w:t>1.项目名称</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color w:val="0000FF"/>
          <w:sz w:val="24"/>
          <w:highlight w:val="none"/>
          <w:lang w:eastAsia="zh-CN"/>
        </w:rPr>
        <w:t>福建连城中海阳新能源开发有限公司企业整体价值收购可行性研究报告编制服务采购项目（二次）</w:t>
      </w:r>
      <w:r>
        <w:rPr>
          <w:rFonts w:hint="eastAsia" w:asciiTheme="minorEastAsia" w:hAnsiTheme="minorEastAsia" w:eastAsiaTheme="minorEastAsia" w:cstheme="minorEastAsia"/>
          <w:color w:val="0000FF"/>
          <w:sz w:val="24"/>
          <w:highlight w:val="none"/>
        </w:rPr>
        <w:t>。</w:t>
      </w:r>
    </w:p>
    <w:p w14:paraId="03803E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right="0" w:firstLine="482" w:firstLineChars="200"/>
        <w:jc w:val="left"/>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2.最高控制价价：</w:t>
      </w:r>
      <w:r>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t>60000元（含税包干），费用限价为包干价，包括但不限于服务费、管理费、税费、专家论证评审费等项目实施过程中的一切费用，委托人不再另行支付。竞价人应充分考虑人工、材料、机械、政策调整及其他不可预见的一切因素，风险费用应自行考虑计入投标报价，竞价人未考虑风险因素造成的损失由竞价人自行负责。竞价人在报价时不得高于最高控制价，根据有效供应商报价排名情况，由低到高排序，最低的一名即为成交人。</w:t>
      </w:r>
    </w:p>
    <w:p w14:paraId="7DFEDB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3.服务内容及要求：</w:t>
      </w:r>
    </w:p>
    <w:p w14:paraId="4E53E0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（1）编制范围：明晰</w:t>
      </w:r>
      <w:r>
        <w:rPr>
          <w:rFonts w:hint="eastAsia" w:asciiTheme="minorEastAsia" w:hAnsiTheme="minorEastAsia" w:eastAsiaTheme="minorEastAsia" w:cstheme="minorEastAsia"/>
          <w:color w:val="0000FF"/>
          <w:sz w:val="24"/>
          <w:highlight w:val="none"/>
          <w:lang w:eastAsia="zh-CN"/>
        </w:rPr>
        <w:t>福建连城中海阳新能源开发有限公司</w:t>
      </w: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资产债权债务情况，确保委托人收购的项目经济可行，保障国有资产保值增值。并通过对光伏发电所有政策熟悉及了解后，该收购项目的可行性以及投资收益测算及分析，涉及具体编制相关信息将在后续进行明确。</w:t>
      </w:r>
    </w:p>
    <w:p w14:paraId="08E1C6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本次采购服务的内容为委托专业咨询服务机构提供项目投资可行性研究报告编制服务。主要内容包括：项目总论、建设背景及必要性分析、产业定位与需求分析、场地概况、建设方案、环境影响评价、节能方案分析、项目实施与进度计划、项目管理、招投标情况、投资估算与资金筹措、测算厂房租金单价及投资收益、光伏发电投资收益、财务评价、社会效益评价、风险分析、研究结论与建议等。</w:t>
      </w:r>
    </w:p>
    <w:p w14:paraId="5DF97428">
      <w:pPr>
        <w:pStyle w:val="5"/>
        <w:spacing w:before="0" w:after="0" w:line="360" w:lineRule="auto"/>
        <w:ind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（3）按国家相关规范技术要求交付完整的可研成果，</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并通过委托人组织的审查与评审</w:t>
      </w: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w:t>
      </w:r>
    </w:p>
    <w:p w14:paraId="5E5275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2" w:firstLineChars="200"/>
        <w:jc w:val="both"/>
        <w:rPr>
          <w:rFonts w:hint="eastAsia" w:asciiTheme="minorEastAsia" w:hAnsiTheme="minorEastAsia" w:eastAsiaTheme="minorEastAsia" w:cstheme="minorEastAsia"/>
          <w:b w:val="0"/>
          <w:bCs w:val="0"/>
          <w:i w:val="0"/>
          <w:iCs w:val="0"/>
          <w:caps w:val="0"/>
          <w:color w:val="0000FF"/>
          <w:spacing w:val="0"/>
          <w:sz w:val="21"/>
          <w:szCs w:val="21"/>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4.成果要求：</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编制期限15日历天</w:t>
      </w: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，提供报告成果文本6份，电子版1份、原件扫描件一份。</w:t>
      </w:r>
    </w:p>
    <w:p w14:paraId="0F236E2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yellow"/>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5.付款方式：</w:t>
      </w: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双方协商确定。</w:t>
      </w:r>
    </w:p>
    <w:p w14:paraId="5FA7AD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6.其他要求</w:t>
      </w:r>
    </w:p>
    <w:p w14:paraId="6DBB87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（1）成交人应指定一名项目经理总体负责项目可研编制有关事宜，并组建项目编制团队，按项目建设内容要求成立若干编制小组，协同合作，在规定时间内保质保量完成工作。</w:t>
      </w:r>
    </w:p>
    <w:p w14:paraId="0C7B7D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成交人须保证委托人在使用该服务或其任何一部分时不受到第三方关于侵犯专利权、商标权或工业设计权等知识产权的指控。如果任何第三方提出侵权指控与委托人无关，成交人须与第三方交涉并承担可能发生的责任与一切费用。如委托人因此而遭致损失的，投标人应赔偿该损失。</w:t>
      </w:r>
    </w:p>
    <w:p w14:paraId="39DB6C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本项目不允许成交人以任何名义和理由进行转包，如有发现，委托人有权单方终止合同，视为成交人违约，没收履约保证金（若有）。如履约保证金不能弥补成交人违约对采购人造成的损失的，成交人还需另行支付相应的赔偿。</w:t>
      </w:r>
    </w:p>
    <w:p w14:paraId="665502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（4）成交供应商提交的成果知识产权归属于委托人。</w:t>
      </w:r>
    </w:p>
    <w:p w14:paraId="2FC4F0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7.违约责任：</w:t>
      </w:r>
    </w:p>
    <w:p w14:paraId="1029E72C">
      <w:pPr>
        <w:pStyle w:val="11"/>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（1）因成交人原因造成服务合同无法按时签订，视为成交人违约，成交人违约对委托人造成的损失的，需另行支付相应的赔偿。</w:t>
      </w:r>
    </w:p>
    <w:p w14:paraId="3887141D">
      <w:pPr>
        <w:pStyle w:val="11"/>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（2）在签订采购合同之后，成交人要求解除合同的，视为成交人违约，对委托人造成的损失的，成交人需支付相应的赔偿，</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赔偿金额为标的额度的10%。</w:t>
      </w:r>
    </w:p>
    <w:p w14:paraId="1014D734">
      <w:pPr>
        <w:pStyle w:val="11"/>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（3）在明确违约责任后，成交人应在接到书面通知书起七天内支付违约金、赔偿金等。</w:t>
      </w:r>
    </w:p>
    <w:p w14:paraId="55943176">
      <w:pPr>
        <w:pStyle w:val="11"/>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（4）如成交人无法按时交付的，每延期一天支付赔偿金为标的额度的0.5%。</w:t>
      </w:r>
    </w:p>
    <w:p w14:paraId="76CC35C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本场竞价须三家及以上竞价人在规定时间内参与竞价，如果在规定时间内参与竞价的竟价人不足三家，则按流标处理，竟价人不得有异议。</w:t>
      </w:r>
    </w:p>
    <w:p w14:paraId="4F0C6340">
      <w:pPr>
        <w:spacing w:line="360" w:lineRule="auto"/>
        <w:ind w:firstLine="482" w:firstLineChars="200"/>
        <w:rPr>
          <w:rFonts w:asciiTheme="minorEastAsia" w:hAnsiTheme="minorEastAsia" w:eastAsiaTheme="minorEastAsia" w:cstheme="minorEastAsia"/>
          <w:color w:val="0000FF"/>
          <w:sz w:val="24"/>
          <w:highlight w:val="none"/>
        </w:rPr>
      </w:pPr>
      <w:r>
        <w:rPr>
          <w:rFonts w:hint="eastAsia" w:ascii="宋体" w:hAnsi="宋体" w:cs="宋体"/>
          <w:b/>
          <w:bCs/>
          <w:color w:val="000000" w:themeColor="text1"/>
          <w:kern w:val="0"/>
          <w:sz w:val="24"/>
          <w:highlight w:val="none"/>
          <w:shd w:val="clear" w:color="auto" w:fill="FFFFFF"/>
          <w14:textFill>
            <w14:solidFill>
              <w14:schemeClr w14:val="tx1"/>
            </w14:solidFill>
          </w14:textFill>
        </w:rPr>
        <w:t>特别提示：</w:t>
      </w:r>
      <w:r>
        <w:rPr>
          <w:rFonts w:hint="eastAsia" w:asciiTheme="minorEastAsia" w:hAnsiTheme="minorEastAsia" w:eastAsiaTheme="minorEastAsia" w:cstheme="minorEastAsia"/>
          <w:color w:val="0000FF"/>
          <w:sz w:val="24"/>
          <w:highlight w:val="none"/>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5AA5D940">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三</w:t>
      </w:r>
      <w:r>
        <w:rPr>
          <w:rFonts w:hint="eastAsia" w:asciiTheme="minorEastAsia" w:hAnsiTheme="minorEastAsia" w:eastAsiaTheme="minorEastAsia" w:cstheme="minorEastAsia"/>
          <w:b/>
          <w:bCs/>
          <w:sz w:val="24"/>
          <w:highlight w:val="none"/>
        </w:rPr>
        <w:t>、竞价资格</w:t>
      </w:r>
    </w:p>
    <w:p w14:paraId="3C7AC4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1.遵守中华人民共和国法律、法规，具有独立承担民事责任能力的在中华人民共和国境内注册的法人或其他组织,但已经被列入失信被执行人名单（截止报名时间）的除外。</w:t>
      </w:r>
    </w:p>
    <w:p w14:paraId="406BFF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2.未被列入“信用中国”网(www.creditchina.gov.cn)“记录失信被执行人或重大税收违人名单或政府采购严重违法失信行为”记录名单。</w:t>
      </w:r>
    </w:p>
    <w:p w14:paraId="04623F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3.具有履行合同所必需的设备和专业技术能力。</w:t>
      </w:r>
    </w:p>
    <w:p w14:paraId="4BF4058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4.须持有有效的工程咨询单位乙级及以上资信证书。</w:t>
      </w:r>
    </w:p>
    <w:p w14:paraId="7487DA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w:t>
      </w:r>
      <w:r>
        <w:rPr>
          <w:rFonts w:ascii="宋体" w:hAnsi="宋体" w:eastAsia="宋体" w:cs="宋体"/>
          <w:b/>
          <w:bCs/>
          <w:color w:val="000000" w:themeColor="text1"/>
          <w:kern w:val="0"/>
          <w:sz w:val="24"/>
          <w:szCs w:val="24"/>
          <w14:textFill>
            <w14:solidFill>
              <w14:schemeClr w14:val="tx1"/>
            </w14:solidFill>
          </w14:textFill>
        </w:rPr>
        <w:t>须具有</w:t>
      </w: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3例及以上</w:t>
      </w:r>
      <w:r>
        <w:rPr>
          <w:rFonts w:ascii="宋体" w:hAnsi="宋体" w:eastAsia="宋体" w:cs="宋体"/>
          <w:b/>
          <w:bCs/>
          <w:color w:val="000000" w:themeColor="text1"/>
          <w:kern w:val="0"/>
          <w:sz w:val="24"/>
          <w:szCs w:val="24"/>
          <w14:textFill>
            <w14:solidFill>
              <w14:schemeClr w14:val="tx1"/>
            </w14:solidFill>
          </w14:textFill>
        </w:rPr>
        <w:t>项目可研编制经验</w:t>
      </w:r>
      <w:r>
        <w:rPr>
          <w:rFonts w:hint="eastAsia" w:ascii="宋体" w:hAnsi="宋体" w:cs="宋体"/>
          <w:b/>
          <w:bCs/>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其中须有1例光伏类投资项目</w:t>
      </w:r>
      <w:r>
        <w:rPr>
          <w:rFonts w:ascii="宋体" w:hAnsi="宋体" w:eastAsia="宋体" w:cs="宋体"/>
          <w:b/>
          <w:bCs/>
          <w:color w:val="000000" w:themeColor="text1"/>
          <w:kern w:val="0"/>
          <w:sz w:val="24"/>
          <w:szCs w:val="24"/>
          <w14:textFill>
            <w14:solidFill>
              <w14:schemeClr w14:val="tx1"/>
            </w14:solidFill>
          </w14:textFill>
        </w:rPr>
        <w:t>可研编制经验</w:t>
      </w:r>
      <w:r>
        <w:rPr>
          <w:rFonts w:hint="eastAsia" w:ascii="宋体" w:hAnsi="宋体" w:cs="宋体"/>
          <w:b/>
          <w:bCs/>
          <w:color w:val="000000" w:themeColor="text1"/>
          <w:kern w:val="0"/>
          <w:sz w:val="24"/>
          <w:szCs w:val="24"/>
          <w:lang w:eastAsia="zh-CN"/>
          <w14:textFill>
            <w14:solidFill>
              <w14:schemeClr w14:val="tx1"/>
            </w14:solidFill>
          </w14:textFill>
        </w:rPr>
        <w:t>）</w:t>
      </w:r>
      <w:r>
        <w:rPr>
          <w:rFonts w:ascii="宋体" w:hAnsi="宋体" w:eastAsia="宋体" w:cs="宋体"/>
          <w:b/>
          <w:bCs/>
          <w:color w:val="000000" w:themeColor="text1"/>
          <w:kern w:val="0"/>
          <w:sz w:val="24"/>
          <w:szCs w:val="24"/>
          <w14:textFill>
            <w14:solidFill>
              <w14:schemeClr w14:val="tx1"/>
            </w14:solidFill>
          </w14:textFill>
        </w:rPr>
        <w:t>，</w:t>
      </w:r>
      <w:r>
        <w:rPr>
          <w:rFonts w:ascii="宋体" w:hAnsi="宋体" w:eastAsia="宋体" w:cs="宋体"/>
          <w:color w:val="000000" w:themeColor="text1"/>
          <w:kern w:val="0"/>
          <w:sz w:val="24"/>
          <w:szCs w:val="24"/>
          <w14:textFill>
            <w14:solidFill>
              <w14:schemeClr w14:val="tx1"/>
            </w14:solidFill>
          </w14:textFill>
        </w:rPr>
        <w:t>提供本公告发布之日前（以合同签订日期为准）的合同复印件；合同须至少包含双方印章、合同标的内容、签订时间等关键信息</w:t>
      </w:r>
      <w:r>
        <w:rPr>
          <w:rFonts w:hint="eastAsia" w:asciiTheme="minorEastAsia" w:hAnsiTheme="minorEastAsia" w:eastAsiaTheme="minorEastAsia" w:cstheme="minorEastAsia"/>
          <w:b w:val="0"/>
          <w:bCs w:val="0"/>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w:t>
      </w:r>
    </w:p>
    <w:p w14:paraId="44B54881">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四</w:t>
      </w:r>
      <w:r>
        <w:rPr>
          <w:rFonts w:hint="eastAsia" w:asciiTheme="minorEastAsia" w:hAnsiTheme="minorEastAsia" w:eastAsiaTheme="minorEastAsia" w:cstheme="minorEastAsia"/>
          <w:b/>
          <w:bCs/>
          <w:sz w:val="24"/>
          <w:highlight w:val="none"/>
        </w:rPr>
        <w:t>、竞价保证金</w:t>
      </w:r>
    </w:p>
    <w:p w14:paraId="7D605BE6">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1.保证金</w:t>
      </w:r>
      <w:r>
        <w:rPr>
          <w:rFonts w:hint="eastAsia" w:asciiTheme="minorEastAsia" w:hAnsiTheme="minorEastAsia" w:eastAsiaTheme="minorEastAsia" w:cstheme="minorEastAsia"/>
          <w:color w:val="0000FF"/>
          <w:sz w:val="24"/>
          <w:highlight w:val="none"/>
          <w:u w:val="single"/>
          <w:lang w:val="en-US" w:eastAsia="zh-CN"/>
        </w:rPr>
        <w:t>12</w:t>
      </w:r>
      <w:r>
        <w:rPr>
          <w:rFonts w:hint="eastAsia" w:asciiTheme="minorEastAsia" w:hAnsiTheme="minorEastAsia" w:eastAsiaTheme="minorEastAsia" w:cstheme="minorEastAsia"/>
          <w:color w:val="0000FF"/>
          <w:sz w:val="24"/>
          <w:highlight w:val="none"/>
          <w:u w:val="single"/>
        </w:rPr>
        <w:t>00元</w:t>
      </w:r>
      <w:r>
        <w:rPr>
          <w:rFonts w:hint="eastAsia" w:asciiTheme="minorEastAsia" w:hAnsiTheme="minorEastAsia" w:eastAsiaTheme="minorEastAsia" w:cstheme="minorEastAsia"/>
          <w:sz w:val="24"/>
          <w:highlight w:val="none"/>
        </w:rPr>
        <w:t>，必须于</w:t>
      </w:r>
      <w:r>
        <w:rPr>
          <w:rFonts w:hint="eastAsia" w:asciiTheme="minorEastAsia" w:hAnsiTheme="minorEastAsia" w:eastAsiaTheme="minorEastAsia" w:cstheme="minorEastAsia"/>
          <w:color w:val="0000FF"/>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2</w:t>
      </w:r>
      <w:r>
        <w:rPr>
          <w:rFonts w:hint="eastAsia" w:asciiTheme="minorEastAsia" w:hAnsiTheme="minorEastAsia" w:eastAsiaTheme="minorEastAsia" w:cstheme="minorEastAsia"/>
          <w:color w:val="0000FF"/>
          <w:sz w:val="24"/>
          <w:highlight w:val="none"/>
          <w:lang w:eastAsia="zh-CN"/>
        </w:rPr>
        <w:t>月</w:t>
      </w:r>
      <w:r>
        <w:rPr>
          <w:rFonts w:hint="eastAsia" w:asciiTheme="minorEastAsia" w:hAnsiTheme="minorEastAsia" w:eastAsiaTheme="minorEastAsia" w:cstheme="minorEastAsia"/>
          <w:color w:val="0000FF"/>
          <w:sz w:val="24"/>
          <w:highlight w:val="none"/>
          <w:lang w:val="en-US" w:eastAsia="zh-CN"/>
        </w:rPr>
        <w:t>26</w:t>
      </w:r>
      <w:r>
        <w:rPr>
          <w:rFonts w:hint="eastAsia" w:asciiTheme="minorEastAsia" w:hAnsiTheme="minorEastAsia" w:eastAsiaTheme="minorEastAsia" w:cstheme="minorEastAsia"/>
          <w:color w:val="0000FF"/>
          <w:sz w:val="24"/>
          <w:highlight w:val="none"/>
          <w:lang w:eastAsia="zh-CN"/>
        </w:rPr>
        <w:t>日</w:t>
      </w:r>
      <w:r>
        <w:rPr>
          <w:rFonts w:hint="eastAsia" w:asciiTheme="minorEastAsia" w:hAnsiTheme="minorEastAsia" w:eastAsiaTheme="minorEastAsia" w:cstheme="minorEastAsia"/>
          <w:sz w:val="24"/>
          <w:highlight w:val="none"/>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16FE38A7">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2.竞价成交后，成交人必须在成交之日起3个工作日内与本公司签订《竞价结果通知书》，并在签订《竞价结果通知书》之日起3个工作日内向委托人提供《服务合同》，由委托人经过相应审批程序后签订。</w:t>
      </w:r>
    </w:p>
    <w:p w14:paraId="3F4E67B4">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3.成交人的竞价保证金可以直接抵作交易服务费，如有剩余，在成交人与委托人签订《服务合同》后10个工作日内一次性无息退回。</w:t>
      </w:r>
    </w:p>
    <w:p w14:paraId="722F263B">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4.未成交人的保证金，在竞价结束后10个工作日内（遇法定节假日顺延）无息退回。</w:t>
      </w:r>
    </w:p>
    <w:p w14:paraId="5426AE1D">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五</w:t>
      </w:r>
      <w:r>
        <w:rPr>
          <w:rFonts w:hint="eastAsia" w:asciiTheme="minorEastAsia" w:hAnsiTheme="minorEastAsia" w:eastAsiaTheme="minorEastAsia" w:cstheme="minorEastAsia"/>
          <w:b/>
          <w:bCs/>
          <w:sz w:val="24"/>
          <w:highlight w:val="none"/>
        </w:rPr>
        <w:t>、竞价手续</w:t>
      </w:r>
    </w:p>
    <w:p w14:paraId="2D0DFA6A">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1.有意参加竞价人应提供如下有效证照复印件：</w:t>
      </w:r>
    </w:p>
    <w:p w14:paraId="465D460C">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（1）营业执照副本、法定代表人身份证复印件；</w:t>
      </w:r>
    </w:p>
    <w:p w14:paraId="5CBC30D4">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工程咨询单位乙级及以</w:t>
      </w:r>
      <w:bookmarkStart w:id="1" w:name="_GoBack"/>
      <w:bookmarkEnd w:id="1"/>
      <w:r>
        <w:rPr>
          <w:rFonts w:hint="eastAsia" w:asciiTheme="minorEastAsia" w:hAnsiTheme="minorEastAsia" w:eastAsiaTheme="minorEastAsia" w:cstheme="minorEastAsia"/>
          <w:sz w:val="24"/>
          <w:highlight w:val="none"/>
          <w:lang w:val="en-US" w:eastAsia="zh-CN"/>
        </w:rPr>
        <w:t>上资信证书复印件</w:t>
      </w:r>
      <w:r>
        <w:rPr>
          <w:rFonts w:hint="eastAsia" w:asciiTheme="minorEastAsia" w:hAnsiTheme="minorEastAsia" w:eastAsiaTheme="minorEastAsia" w:cstheme="minorEastAsia"/>
          <w:sz w:val="24"/>
          <w:highlight w:val="none"/>
        </w:rPr>
        <w:t>；</w:t>
      </w:r>
    </w:p>
    <w:p w14:paraId="41EBCF13">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可研编制经验证明</w:t>
      </w:r>
      <w:r>
        <w:rPr>
          <w:rFonts w:hint="eastAsia" w:asciiTheme="minorEastAsia" w:hAnsiTheme="minorEastAsia" w:eastAsiaTheme="minorEastAsia" w:cstheme="minorEastAsia"/>
          <w:sz w:val="24"/>
          <w:highlight w:val="none"/>
          <w:lang w:val="en-US" w:eastAsia="zh-CN"/>
        </w:rPr>
        <w:t>材料</w:t>
      </w:r>
      <w:r>
        <w:rPr>
          <w:rFonts w:hint="eastAsia" w:asciiTheme="minorEastAsia" w:hAnsiTheme="minorEastAsia" w:eastAsiaTheme="minorEastAsia" w:cstheme="minorEastAsia"/>
          <w:sz w:val="24"/>
          <w:highlight w:val="none"/>
        </w:rPr>
        <w:t>；</w:t>
      </w:r>
    </w:p>
    <w:p w14:paraId="71D19BBD">
      <w:pPr>
        <w:widowControl/>
        <w:spacing w:line="360" w:lineRule="auto"/>
        <w:ind w:firstLine="480" w:firstLineChars="200"/>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未被列入“信用中国”网(www.creditchina.gov.cn)“记录失信被执行人或重大税收违人名单或政府采购严重违法失信行为”证明材料；</w:t>
      </w:r>
    </w:p>
    <w:p w14:paraId="3DF8AB47">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签订完整的承诺书；</w:t>
      </w:r>
    </w:p>
    <w:p w14:paraId="3C9DE558">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竞价保证金缴纳凭证；</w:t>
      </w:r>
    </w:p>
    <w:p w14:paraId="3550D1A9">
      <w:pPr>
        <w:widowControl/>
        <w:spacing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授权委托书等</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如有</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w:t>
      </w:r>
    </w:p>
    <w:p w14:paraId="3FD5F04B">
      <w:pPr>
        <w:widowControl/>
        <w:spacing w:line="360" w:lineRule="auto"/>
        <w:ind w:firstLine="480"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sz w:val="24"/>
          <w:highlight w:val="none"/>
        </w:rPr>
        <w:t>如法定代表人无法亲自到现场办理竞价手续的，应提供《授权委托书》原件和委托代理人身份证复印件。报名材料复印件须注明与原件相符并加盖公章，</w:t>
      </w:r>
      <w:r>
        <w:rPr>
          <w:rFonts w:hint="eastAsia" w:asciiTheme="minorEastAsia" w:hAnsiTheme="minorEastAsia" w:eastAsiaTheme="minorEastAsia" w:cstheme="minorEastAsia"/>
          <w:b/>
          <w:bCs/>
          <w:sz w:val="24"/>
          <w:highlight w:val="none"/>
          <w:lang w:val="en-US" w:eastAsia="zh-CN"/>
        </w:rPr>
        <w:t>报名资料</w:t>
      </w:r>
      <w:r>
        <w:rPr>
          <w:rFonts w:hint="eastAsia" w:asciiTheme="minorEastAsia" w:hAnsiTheme="minorEastAsia" w:eastAsiaTheme="minorEastAsia" w:cstheme="minorEastAsia"/>
          <w:b/>
          <w:bCs/>
          <w:sz w:val="24"/>
          <w:highlight w:val="none"/>
        </w:rPr>
        <w:t>格式</w:t>
      </w:r>
      <w:r>
        <w:rPr>
          <w:rFonts w:hint="eastAsia" w:asciiTheme="minorEastAsia" w:hAnsiTheme="minorEastAsia" w:eastAsiaTheme="minorEastAsia" w:cstheme="minorEastAsia"/>
          <w:b/>
          <w:bCs/>
          <w:sz w:val="24"/>
          <w:highlight w:val="none"/>
          <w:u w:val="single"/>
        </w:rPr>
        <w:t>详见附件</w:t>
      </w:r>
      <w:r>
        <w:rPr>
          <w:rFonts w:hint="eastAsia" w:asciiTheme="minorEastAsia" w:hAnsiTheme="minorEastAsia" w:eastAsiaTheme="minorEastAsia" w:cstheme="minorEastAsia"/>
          <w:b/>
          <w:bCs/>
          <w:sz w:val="24"/>
          <w:highlight w:val="none"/>
        </w:rPr>
        <w:t>。</w:t>
      </w:r>
    </w:p>
    <w:p w14:paraId="7D514B4C">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2.报名方式</w:t>
      </w:r>
    </w:p>
    <w:p w14:paraId="54CFCB9A">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参加本次竞价会的竞价人需在规定的时间前交纳竞价保证金并登录权益云交易平台办理竞价登记手续，同时将报名资料递交给我司，材料可以采用现场或邮件方式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lang w:val="en-US" w:eastAsia="zh-CN"/>
        </w:rPr>
        <w:t>邮箱地址：lccqjyw2025@163.com</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rPr>
        <w:t>递交。</w:t>
      </w:r>
    </w:p>
    <w:p w14:paraId="5BDCF4EB">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24CD7F5D">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031AC226">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六</w:t>
      </w:r>
      <w:r>
        <w:rPr>
          <w:rFonts w:hint="eastAsia" w:asciiTheme="minorEastAsia" w:hAnsiTheme="minorEastAsia" w:eastAsiaTheme="minorEastAsia" w:cstheme="minorEastAsia"/>
          <w:b/>
          <w:bCs/>
          <w:sz w:val="24"/>
          <w:highlight w:val="none"/>
        </w:rPr>
        <w:t>、竞价程序</w:t>
      </w:r>
    </w:p>
    <w:p w14:paraId="0D62D748">
      <w:pPr>
        <w:widowControl/>
        <w:spacing w:line="360" w:lineRule="auto"/>
        <w:ind w:firstLine="480" w:firstLineChars="200"/>
        <w:jc w:val="left"/>
        <w:textAlignment w:val="top"/>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color w:val="000000"/>
          <w:sz w:val="24"/>
          <w:highlight w:val="none"/>
        </w:rPr>
        <w:t>本场竞价须三家及以上竞价人在规定时间内参与竞价，如果在规定时间内参与竞价的竞价人不足三家，则按流标处理，竞价人不得有异议。</w:t>
      </w:r>
    </w:p>
    <w:p w14:paraId="514C415D">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2.意向竞价人应至权益云网站或微信公众号“权益云交易平台”注册用户名，并于报名截止时间前至本公司办理报名竞价手续，登录到权益云报价大厅申请参与本场竞价。</w:t>
      </w:r>
    </w:p>
    <w:p w14:paraId="4747749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3.采用网络</w:t>
      </w:r>
      <w:r>
        <w:rPr>
          <w:rFonts w:hint="eastAsia" w:asciiTheme="minorEastAsia" w:hAnsiTheme="minorEastAsia" w:eastAsiaTheme="minorEastAsia" w:cstheme="minorEastAsia"/>
          <w:b/>
          <w:bCs/>
          <w:sz w:val="24"/>
          <w:highlight w:val="none"/>
        </w:rPr>
        <w:t>反向一次性</w:t>
      </w:r>
      <w:r>
        <w:rPr>
          <w:rFonts w:hint="eastAsia" w:asciiTheme="minorEastAsia" w:hAnsiTheme="minorEastAsia" w:eastAsiaTheme="minorEastAsia" w:cstheme="minorEastAsia"/>
          <w:sz w:val="24"/>
          <w:highlight w:val="none"/>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2884F94B">
      <w:pPr>
        <w:pStyle w:val="14"/>
        <w:spacing w:line="360" w:lineRule="auto"/>
        <w:ind w:firstLine="480" w:firstLine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4.</w:t>
      </w:r>
      <w:r>
        <w:rPr>
          <w:rFonts w:hint="eastAsia" w:asciiTheme="minorEastAsia" w:hAnsiTheme="minorEastAsia" w:eastAsiaTheme="minorEastAsia" w:cstheme="minorEastAsia"/>
          <w:b/>
          <w:bCs/>
          <w:color w:val="FF0000"/>
          <w:kern w:val="2"/>
          <w:sz w:val="24"/>
          <w:szCs w:val="24"/>
          <w:highlight w:val="none"/>
        </w:rPr>
        <w:t>竞价人应以服务费总价进行报价，超出服务费总价</w:t>
      </w:r>
      <w:r>
        <w:rPr>
          <w:rFonts w:hint="eastAsia" w:asciiTheme="minorEastAsia" w:hAnsiTheme="minorEastAsia" w:eastAsiaTheme="minorEastAsia" w:cstheme="minorEastAsia"/>
          <w:b/>
          <w:bCs/>
          <w:color w:val="FF0000"/>
          <w:kern w:val="2"/>
          <w:sz w:val="24"/>
          <w:szCs w:val="24"/>
          <w:highlight w:val="none"/>
          <w:lang w:eastAsia="zh-CN"/>
        </w:rPr>
        <w:t>60000元</w:t>
      </w:r>
      <w:r>
        <w:rPr>
          <w:rFonts w:hint="eastAsia" w:asciiTheme="minorEastAsia" w:hAnsiTheme="minorEastAsia" w:eastAsiaTheme="minorEastAsia" w:cstheme="minorEastAsia"/>
          <w:b/>
          <w:bCs/>
          <w:color w:val="FF0000"/>
          <w:kern w:val="2"/>
          <w:sz w:val="24"/>
          <w:szCs w:val="24"/>
          <w:highlight w:val="none"/>
        </w:rPr>
        <w:t>的作为无效报价，填报最低的竞价人作为本项目成交人。项目实施过程中的一切费用均包含在报价总价中，</w:t>
      </w:r>
      <w:r>
        <w:rPr>
          <w:rFonts w:hint="eastAsia" w:asciiTheme="minorEastAsia" w:hAnsiTheme="minorEastAsia" w:eastAsiaTheme="minorEastAsia" w:cstheme="minorEastAsia"/>
          <w:b/>
          <w:bCs/>
          <w:color w:val="FF0000"/>
          <w:kern w:val="2"/>
          <w:sz w:val="24"/>
          <w:szCs w:val="24"/>
          <w:highlight w:val="none"/>
          <w:lang w:val="en-US" w:eastAsia="zh-CN"/>
        </w:rPr>
        <w:t>委托</w:t>
      </w:r>
      <w:r>
        <w:rPr>
          <w:rFonts w:hint="eastAsia" w:asciiTheme="minorEastAsia" w:hAnsiTheme="minorEastAsia" w:eastAsiaTheme="minorEastAsia" w:cstheme="minorEastAsia"/>
          <w:b/>
          <w:bCs/>
          <w:color w:val="FF0000"/>
          <w:kern w:val="2"/>
          <w:sz w:val="24"/>
          <w:szCs w:val="24"/>
          <w:highlight w:val="none"/>
        </w:rPr>
        <w:t>人不再另行支付</w:t>
      </w:r>
      <w:r>
        <w:rPr>
          <w:rFonts w:hint="eastAsia" w:asciiTheme="minorEastAsia" w:hAnsiTheme="minorEastAsia" w:eastAsiaTheme="minorEastAsia" w:cstheme="minorEastAsia"/>
          <w:b/>
          <w:bCs/>
          <w:color w:val="FF0000"/>
          <w:kern w:val="2"/>
          <w:sz w:val="24"/>
          <w:szCs w:val="24"/>
          <w:highlight w:val="none"/>
          <w:lang w:eastAsia="zh-CN"/>
        </w:rPr>
        <w:t>。</w:t>
      </w:r>
      <w:r>
        <w:rPr>
          <w:rFonts w:hint="eastAsia" w:asciiTheme="minorEastAsia" w:hAnsiTheme="minorEastAsia" w:eastAsiaTheme="minorEastAsia" w:cstheme="minorEastAsia"/>
          <w:b/>
          <w:bCs/>
          <w:color w:val="FF0000"/>
          <w:kern w:val="2"/>
          <w:sz w:val="24"/>
          <w:szCs w:val="24"/>
          <w:highlight w:val="none"/>
        </w:rPr>
        <w:t xml:space="preserve"> </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FF"/>
          <w:kern w:val="2"/>
          <w:sz w:val="24"/>
          <w:szCs w:val="24"/>
          <w:highlight w:val="none"/>
        </w:rPr>
        <w:t xml:space="preserve">   </w:t>
      </w:r>
      <w:r>
        <w:rPr>
          <w:rFonts w:hint="eastAsia" w:asciiTheme="minorEastAsia" w:hAnsiTheme="minorEastAsia" w:eastAsiaTheme="minorEastAsia" w:cstheme="minorEastAsia"/>
          <w:kern w:val="2"/>
          <w:sz w:val="24"/>
          <w:szCs w:val="24"/>
          <w:highlight w:val="none"/>
        </w:rPr>
        <w:t xml:space="preserve">      </w:t>
      </w:r>
    </w:p>
    <w:p w14:paraId="2BB47915">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5.特别提示：标的经征集到合格竞价人,则竞价人应以不高于最高限价进行报价，成交人应签署《竞价结果通知书》等相关文件，否则视同为违约。</w:t>
      </w:r>
    </w:p>
    <w:p w14:paraId="0F634E0F">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6.本公司有权就竞价时间做出调整，如有调整将在本公司网站进行公告。</w:t>
      </w:r>
    </w:p>
    <w:p w14:paraId="5A60710A">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七</w:t>
      </w:r>
      <w:r>
        <w:rPr>
          <w:rFonts w:hint="eastAsia" w:asciiTheme="minorEastAsia" w:hAnsiTheme="minorEastAsia" w:eastAsiaTheme="minorEastAsia" w:cstheme="minorEastAsia"/>
          <w:b/>
          <w:bCs/>
          <w:sz w:val="24"/>
          <w:highlight w:val="none"/>
        </w:rPr>
        <w:t>、交易服务费</w:t>
      </w:r>
    </w:p>
    <w:p w14:paraId="1B526CCD">
      <w:pPr>
        <w:spacing w:line="360" w:lineRule="auto"/>
        <w:ind w:firstLine="482" w:firstLineChars="200"/>
        <w:rPr>
          <w:rFonts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FF0000"/>
          <w:sz w:val="24"/>
          <w:highlight w:val="none"/>
        </w:rPr>
        <w:t>竞价成交后，本项目的交易服务费按成交价的1.5%向成交人收取</w:t>
      </w:r>
      <w:r>
        <w:rPr>
          <w:rFonts w:hint="eastAsia" w:asciiTheme="minorEastAsia" w:hAnsiTheme="minorEastAsia" w:eastAsiaTheme="minorEastAsia" w:cstheme="minorEastAsia"/>
          <w:b/>
          <w:bCs/>
          <w:color w:val="FF0000"/>
          <w:sz w:val="24"/>
          <w:highlight w:val="none"/>
          <w:lang w:eastAsia="zh-CN"/>
        </w:rPr>
        <w:t>，</w:t>
      </w:r>
      <w:r>
        <w:rPr>
          <w:rFonts w:hint="eastAsia" w:asciiTheme="minorEastAsia" w:hAnsiTheme="minorEastAsia" w:eastAsiaTheme="minorEastAsia" w:cstheme="minorEastAsia"/>
          <w:b/>
          <w:bCs/>
          <w:color w:val="FF0000"/>
          <w:sz w:val="24"/>
          <w:highlight w:val="none"/>
          <w:lang w:val="en-US" w:eastAsia="zh-CN"/>
        </w:rPr>
        <w:t>不足3000元的，按3000元计费</w:t>
      </w:r>
      <w:r>
        <w:rPr>
          <w:rFonts w:hint="eastAsia" w:asciiTheme="minorEastAsia" w:hAnsiTheme="minorEastAsia" w:eastAsiaTheme="minorEastAsia" w:cstheme="minorEastAsia"/>
          <w:color w:val="FF0000"/>
          <w:sz w:val="24"/>
          <w:highlight w:val="none"/>
        </w:rPr>
        <w:t>。</w:t>
      </w:r>
      <w:r>
        <w:rPr>
          <w:rFonts w:hint="eastAsia" w:asciiTheme="minorEastAsia" w:hAnsiTheme="minorEastAsia" w:eastAsiaTheme="minorEastAsia" w:cstheme="minorEastAsia"/>
          <w:color w:val="000000"/>
          <w:sz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highlight w:val="none"/>
          <w:shd w:val="clear" w:color="auto" w:fill="FFFFFF"/>
        </w:rPr>
        <w:t>必须在成交之日起2个工作日</w:t>
      </w:r>
      <w:r>
        <w:rPr>
          <w:rFonts w:hint="eastAsia" w:asciiTheme="minorEastAsia" w:hAnsiTheme="minorEastAsia" w:eastAsiaTheme="minorEastAsia" w:cstheme="minorEastAsia"/>
          <w:color w:val="000000"/>
          <w:sz w:val="24"/>
          <w:highlight w:val="none"/>
        </w:rPr>
        <w:t>内补齐。交易服务费未按期付清的，视成交人根本违约，竞价保证金不予退回。</w:t>
      </w:r>
    </w:p>
    <w:p w14:paraId="5492E9EB">
      <w:pPr>
        <w:widowControl/>
        <w:spacing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八</w:t>
      </w:r>
      <w:r>
        <w:rPr>
          <w:rFonts w:hint="eastAsia" w:asciiTheme="minorEastAsia" w:hAnsiTheme="minorEastAsia" w:eastAsiaTheme="minorEastAsia" w:cstheme="minorEastAsia"/>
          <w:b/>
          <w:bCs/>
          <w:sz w:val="24"/>
          <w:highlight w:val="none"/>
        </w:rPr>
        <w:t>、最终审查</w:t>
      </w:r>
    </w:p>
    <w:p w14:paraId="2D08F17D">
      <w:pPr>
        <w:widowControl/>
        <w:spacing w:line="360" w:lineRule="auto"/>
        <w:ind w:firstLine="480" w:firstLineChars="200"/>
        <w:rPr>
          <w:rFonts w:hint="eastAsia" w:asciiTheme="minorEastAsia" w:hAnsiTheme="minorEastAsia" w:eastAsiaTheme="minorEastAsia" w:cstheme="minorEastAsia"/>
          <w:b w:val="0"/>
          <w:bCs w:val="0"/>
          <w:sz w:val="24"/>
          <w:highlight w:val="none"/>
        </w:rPr>
      </w:pPr>
      <w:r>
        <w:rPr>
          <w:rFonts w:hint="eastAsia" w:asciiTheme="minorEastAsia" w:hAnsiTheme="minorEastAsia" w:eastAsiaTheme="minorEastAsia" w:cstheme="minorEastAsia"/>
          <w:b w:val="0"/>
          <w:bCs w:val="0"/>
          <w:sz w:val="24"/>
          <w:highlight w:val="none"/>
        </w:rPr>
        <w:t xml:space="preserve">（一）委托人对成交人所报服务的价格、履行合同的能力以及有必要了解的其它问题可作进一步的审查，审查不合格的，不能成为成交供应商。  </w:t>
      </w:r>
    </w:p>
    <w:p w14:paraId="1FE878B8">
      <w:pPr>
        <w:widowControl/>
        <w:spacing w:line="360" w:lineRule="auto"/>
        <w:ind w:firstLine="480" w:firstLineChars="200"/>
        <w:rPr>
          <w:rFonts w:asciiTheme="minorEastAsia" w:hAnsiTheme="minorEastAsia" w:eastAsiaTheme="minorEastAsia" w:cstheme="minorEastAsia"/>
          <w:b w:val="0"/>
          <w:bCs w:val="0"/>
          <w:sz w:val="24"/>
          <w:highlight w:val="none"/>
        </w:rPr>
      </w:pPr>
      <w:r>
        <w:rPr>
          <w:rFonts w:hint="eastAsia" w:asciiTheme="minorEastAsia" w:hAnsiTheme="minorEastAsia" w:eastAsiaTheme="minorEastAsia" w:cstheme="minorEastAsia"/>
          <w:b w:val="0"/>
          <w:bCs w:val="0"/>
          <w:sz w:val="24"/>
          <w:highlight w:val="none"/>
        </w:rPr>
        <w:t>（二）代理机构对竞价结果进行网上公告，公告为1个工作日。质疑期限为7个工作日，质疑期限内未提出异议的，则视为认同该竞价结果。</w:t>
      </w:r>
    </w:p>
    <w:p w14:paraId="35020F78">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九</w:t>
      </w:r>
      <w:r>
        <w:rPr>
          <w:rFonts w:hint="eastAsia" w:asciiTheme="minorEastAsia" w:hAnsiTheme="minorEastAsia" w:eastAsiaTheme="minorEastAsia" w:cstheme="minorEastAsia"/>
          <w:b/>
          <w:bCs/>
          <w:sz w:val="24"/>
          <w:highlight w:val="none"/>
        </w:rPr>
        <w:t>、税费承担</w:t>
      </w:r>
    </w:p>
    <w:p w14:paraId="5794079D">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竞价人自行承担参加竞价会有关的全部费用（包括但不限于差旅费、邮寄费、资料费等）。</w:t>
      </w:r>
    </w:p>
    <w:p w14:paraId="2F97F0F2">
      <w:pPr>
        <w:pStyle w:val="11"/>
        <w:shd w:val="clear" w:color="auto" w:fill="FFFFFF"/>
        <w:spacing w:before="0" w:beforeAutospacing="0" w:after="0" w:afterAutospacing="0" w:line="360" w:lineRule="auto"/>
        <w:ind w:firstLine="482" w:firstLineChars="20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kern w:val="2"/>
          <w:highlight w:val="none"/>
        </w:rPr>
        <w:t>十、违约责任</w:t>
      </w:r>
    </w:p>
    <w:p w14:paraId="51023B07">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委托方有权向该成交人提起赔偿诉讼。</w:t>
      </w:r>
    </w:p>
    <w:p w14:paraId="5EADFFE2">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十</w:t>
      </w:r>
      <w:r>
        <w:rPr>
          <w:rFonts w:hint="eastAsia" w:asciiTheme="minorEastAsia" w:hAnsiTheme="minorEastAsia" w:eastAsiaTheme="minorEastAsia" w:cstheme="minorEastAsia"/>
          <w:b/>
          <w:bCs/>
          <w:sz w:val="24"/>
          <w:highlight w:val="none"/>
          <w:lang w:val="en-US" w:eastAsia="zh-CN"/>
        </w:rPr>
        <w:t>一</w:t>
      </w:r>
      <w:r>
        <w:rPr>
          <w:rFonts w:hint="eastAsia" w:asciiTheme="minorEastAsia" w:hAnsiTheme="minorEastAsia" w:eastAsiaTheme="minorEastAsia" w:cstheme="minorEastAsia"/>
          <w:b/>
          <w:bCs/>
          <w:sz w:val="24"/>
          <w:highlight w:val="none"/>
        </w:rPr>
        <w:t>、注意事项</w:t>
      </w:r>
    </w:p>
    <w:p w14:paraId="250B9691">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1.因不可预见的原因导致上述竞价交易方式不能正常进行的，本公司有权中止交易或临时决定采用其它竞价方式和竞价交易规则，竞价人对此不得有异议。</w:t>
      </w:r>
    </w:p>
    <w:p w14:paraId="560F163E">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4EF7329A">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3.成交后，成交人应当与委托人签订《</w:t>
      </w:r>
      <w:r>
        <w:rPr>
          <w:rFonts w:hint="eastAsia" w:asciiTheme="minorEastAsia" w:hAnsiTheme="minorEastAsia" w:eastAsiaTheme="minorEastAsia" w:cstheme="minorEastAsia"/>
          <w:b/>
          <w:bCs/>
          <w:kern w:val="28"/>
          <w:sz w:val="24"/>
          <w:highlight w:val="none"/>
        </w:rPr>
        <w:t>服务合同</w:t>
      </w:r>
      <w:r>
        <w:rPr>
          <w:rFonts w:hint="eastAsia" w:asciiTheme="minorEastAsia" w:hAnsiTheme="minorEastAsia" w:eastAsiaTheme="minorEastAsia" w:cstheme="minorEastAsia"/>
          <w:sz w:val="24"/>
          <w:highlight w:val="none"/>
        </w:rPr>
        <w:t>》，并严格履行，双方的权利、义务以《</w:t>
      </w:r>
      <w:r>
        <w:rPr>
          <w:rFonts w:hint="eastAsia" w:asciiTheme="minorEastAsia" w:hAnsiTheme="minorEastAsia" w:eastAsiaTheme="minorEastAsia" w:cstheme="minorEastAsia"/>
          <w:b/>
          <w:bCs/>
          <w:kern w:val="28"/>
          <w:sz w:val="24"/>
          <w:highlight w:val="none"/>
        </w:rPr>
        <w:t>服务合同</w:t>
      </w:r>
      <w:r>
        <w:rPr>
          <w:rFonts w:hint="eastAsia" w:asciiTheme="minorEastAsia" w:hAnsiTheme="minorEastAsia" w:eastAsiaTheme="minorEastAsia" w:cstheme="minorEastAsia"/>
          <w:sz w:val="24"/>
          <w:highlight w:val="none"/>
        </w:rPr>
        <w:t>》约定为准。</w:t>
      </w:r>
    </w:p>
    <w:p w14:paraId="61BE6FF3">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4.因委托人、成交人的原因造成不能签订相应的合同或解除合同、合同无效的，我司不承担任何责任。签订《竞价结果通知书》视为我司对成交人的合同义务履行完毕。</w:t>
      </w:r>
    </w:p>
    <w:p w14:paraId="23169000">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十</w:t>
      </w:r>
      <w:r>
        <w:rPr>
          <w:rFonts w:hint="eastAsia" w:asciiTheme="minorEastAsia" w:hAnsiTheme="minorEastAsia" w:eastAsiaTheme="minorEastAsia" w:cstheme="minorEastAsia"/>
          <w:b/>
          <w:bCs/>
          <w:sz w:val="24"/>
          <w:highlight w:val="none"/>
          <w:lang w:val="en-US" w:eastAsia="zh-CN"/>
        </w:rPr>
        <w:t>二</w:t>
      </w:r>
      <w:r>
        <w:rPr>
          <w:rFonts w:hint="eastAsia" w:asciiTheme="minorEastAsia" w:hAnsiTheme="minorEastAsia" w:eastAsiaTheme="minorEastAsia" w:cstheme="minorEastAsia"/>
          <w:b/>
          <w:bCs/>
          <w:sz w:val="24"/>
          <w:highlight w:val="none"/>
        </w:rPr>
        <w:t>、特别提示</w:t>
      </w:r>
    </w:p>
    <w:tbl>
      <w:tblPr>
        <w:tblStyle w:val="12"/>
        <w:tblW w:w="9071" w:type="dxa"/>
        <w:jc w:val="center"/>
        <w:shd w:val="clear" w:color="auto" w:fill="FFFFFF"/>
        <w:tblLayout w:type="fixed"/>
        <w:tblCellMar>
          <w:top w:w="0" w:type="dxa"/>
          <w:left w:w="0" w:type="dxa"/>
          <w:bottom w:w="0" w:type="dxa"/>
          <w:right w:w="0" w:type="dxa"/>
        </w:tblCellMar>
      </w:tblPr>
      <w:tblGrid>
        <w:gridCol w:w="9071"/>
      </w:tblGrid>
      <w:tr w14:paraId="317D88B9">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6D05D553">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1.申请人必须对本项目情况及竞价流程进行充分的咨询和了解，一旦参与竞价，视为无异议，并对项目存在或可能存在的瑕疵表示认可，自行承担由此造成的风险。</w:t>
            </w:r>
          </w:p>
          <w:p w14:paraId="2478616C">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2.竞价文件如有更正修改，公告将在连城产权交易网（网址：</w:t>
            </w:r>
            <w:r>
              <w:rPr>
                <w:rFonts w:hint="eastAsia" w:asciiTheme="minorEastAsia" w:hAnsiTheme="minorEastAsia" w:eastAsiaTheme="minorEastAsia" w:cstheme="minorEastAsia"/>
                <w:b/>
                <w:bCs/>
                <w:sz w:val="24"/>
                <w:highlight w:val="none"/>
              </w:rPr>
              <w:t>http://www.lcxcqjy.com/</w:t>
            </w:r>
            <w:r>
              <w:rPr>
                <w:rFonts w:hint="eastAsia" w:asciiTheme="minorEastAsia" w:hAnsiTheme="minorEastAsia" w:eastAsiaTheme="minorEastAsia" w:cstheme="minorEastAsia"/>
                <w:sz w:val="24"/>
                <w:highlight w:val="none"/>
              </w:rPr>
              <w:t>）上发布，请潜在竞价人随时密切关注上述网站并下载相关信息，本公司不再另行通知（相同内容如有多次修改，以最后一次修改为准）。潜在竞价人未查看、下载修改内容的，后果自行承担。</w:t>
            </w:r>
          </w:p>
          <w:p w14:paraId="5C71A551">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447FB2F8">
      <w:pPr>
        <w:widowControl/>
        <w:spacing w:line="360" w:lineRule="auto"/>
        <w:jc w:val="cente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rPr>
        <w:drawing>
          <wp:anchor distT="0" distB="0" distL="114300" distR="114300" simplePos="0" relativeHeight="251659264" behindDoc="0" locked="0" layoutInCell="1" allowOverlap="1">
            <wp:simplePos x="0" y="0"/>
            <wp:positionH relativeFrom="column">
              <wp:posOffset>17780</wp:posOffset>
            </wp:positionH>
            <wp:positionV relativeFrom="paragraph">
              <wp:posOffset>53975</wp:posOffset>
            </wp:positionV>
            <wp:extent cx="848995" cy="84899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cstate="print"/>
                    <a:stretch>
                      <a:fillRect/>
                    </a:stretch>
                  </pic:blipFill>
                  <pic:spPr>
                    <a:xfrm>
                      <a:off x="0" y="0"/>
                      <a:ext cx="848995" cy="848995"/>
                    </a:xfrm>
                    <a:prstGeom prst="rect">
                      <a:avLst/>
                    </a:prstGeom>
                  </pic:spPr>
                </pic:pic>
              </a:graphicData>
            </a:graphic>
          </wp:anchor>
        </w:drawing>
      </w: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lang w:val="en-US" w:eastAsia="zh-CN"/>
        </w:rPr>
        <w:t xml:space="preserve"> </w:t>
      </w:r>
    </w:p>
    <w:p w14:paraId="6EBD25F2">
      <w:pPr>
        <w:widowControl/>
        <w:spacing w:line="360" w:lineRule="auto"/>
        <w:jc w:val="righ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连城县国有资产产权交易服务有限公司</w:t>
      </w:r>
    </w:p>
    <w:p w14:paraId="218AE496">
      <w:pPr>
        <w:widowControl/>
        <w:spacing w:line="360" w:lineRule="auto"/>
        <w:ind w:firstLine="480" w:firstLineChars="200"/>
        <w:jc w:val="right"/>
        <w:rPr>
          <w:rFonts w:hint="eastAsia" w:asciiTheme="minorEastAsia" w:hAnsiTheme="minorEastAsia" w:eastAsiaTheme="minorEastAsia" w:cstheme="minorEastAsia"/>
          <w:color w:val="0000FF"/>
          <w:sz w:val="24"/>
          <w:highlight w:val="none"/>
          <w:lang w:eastAsia="zh-CN"/>
        </w:rPr>
      </w:pPr>
      <w:r>
        <w:rPr>
          <w:rFonts w:hint="eastAsia" w:asciiTheme="minorEastAsia" w:hAnsiTheme="minorEastAsia" w:eastAsiaTheme="minorEastAsia" w:cstheme="minorEastAsia"/>
          <w:color w:val="0000FF"/>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2</w:t>
      </w:r>
      <w:r>
        <w:rPr>
          <w:rFonts w:hint="eastAsia" w:asciiTheme="minorEastAsia" w:hAnsiTheme="minorEastAsia" w:eastAsiaTheme="minorEastAsia" w:cstheme="minorEastAsia"/>
          <w:color w:val="0000FF"/>
          <w:sz w:val="24"/>
          <w:highlight w:val="none"/>
          <w:lang w:eastAsia="zh-CN"/>
        </w:rPr>
        <w:t>月</w:t>
      </w:r>
      <w:r>
        <w:rPr>
          <w:rFonts w:hint="eastAsia" w:asciiTheme="minorEastAsia" w:hAnsiTheme="minorEastAsia" w:eastAsiaTheme="minorEastAsia" w:cstheme="minorEastAsia"/>
          <w:color w:val="0000FF"/>
          <w:sz w:val="24"/>
          <w:highlight w:val="none"/>
          <w:lang w:val="en-US" w:eastAsia="zh-CN"/>
        </w:rPr>
        <w:t>21</w:t>
      </w:r>
      <w:r>
        <w:rPr>
          <w:rFonts w:hint="eastAsia" w:asciiTheme="minorEastAsia" w:hAnsiTheme="minorEastAsia" w:eastAsiaTheme="minorEastAsia" w:cstheme="minorEastAsia"/>
          <w:color w:val="0000FF"/>
          <w:sz w:val="24"/>
          <w:highlight w:val="none"/>
          <w:lang w:eastAsia="zh-CN"/>
        </w:rPr>
        <w:t>日</w:t>
      </w:r>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9DA52">
    <w:pPr>
      <w:pStyle w:val="9"/>
    </w:pPr>
  </w:p>
  <w:p w14:paraId="71430962">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3CF95">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8cf37bd-82d2-43ef-a3a7-dccbd62ff4d5"/>
  </w:docVars>
  <w:rsids>
    <w:rsidRoot w:val="4BB535D6"/>
    <w:rsid w:val="1E2123D7"/>
    <w:rsid w:val="20324A90"/>
    <w:rsid w:val="209C6E63"/>
    <w:rsid w:val="27F12FDD"/>
    <w:rsid w:val="3BD95FA3"/>
    <w:rsid w:val="4175600C"/>
    <w:rsid w:val="47876D4D"/>
    <w:rsid w:val="4BB535D6"/>
    <w:rsid w:val="6AD42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6">
    <w:name w:val="Plain Text"/>
    <w:qFormat/>
    <w:uiPriority w:val="0"/>
    <w:pPr>
      <w:widowControl w:val="0"/>
      <w:jc w:val="both"/>
    </w:pPr>
    <w:rPr>
      <w:rFonts w:ascii="宋体" w:hAnsi="Courier New" w:eastAsia="宋体" w:cs="Times New Roman"/>
      <w:kern w:val="2"/>
      <w:sz w:val="21"/>
      <w:lang w:val="en-US" w:eastAsia="zh-CN" w:bidi="ar-SA"/>
    </w:rPr>
  </w:style>
  <w:style w:type="paragraph" w:styleId="7">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8">
    <w:name w:val="Balloon Text"/>
    <w:next w:val="7"/>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9">
    <w:name w:val="footer"/>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10">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14">
    <w:name w:val="Fließtext"/>
    <w:qFormat/>
    <w:uiPriority w:val="0"/>
    <w:pPr>
      <w:widowControl w:val="0"/>
      <w:overflowPunct w:val="0"/>
      <w:autoSpaceDE w:val="0"/>
      <w:autoSpaceDN w:val="0"/>
      <w:adjustRightInd w:val="0"/>
      <w:jc w:val="both"/>
      <w:textAlignment w:val="baseline"/>
    </w:pPr>
    <w:rPr>
      <w:rFonts w:ascii="Calibri" w:hAnsi="Calibri" w:eastAsia="宋体" w:cs="Arial"/>
      <w:kern w:val="28"/>
      <w:sz w:val="21"/>
      <w:lang w:val="en-US" w:eastAsia="zh-CN" w:bidi="ar-SA"/>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4396</Words>
  <Characters>4614</Characters>
  <Lines>0</Lines>
  <Paragraphs>0</Paragraphs>
  <TotalTime>0</TotalTime>
  <ScaleCrop>false</ScaleCrop>
  <LinksUpToDate>false</LinksUpToDate>
  <CharactersWithSpaces>4655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2025-01-02T06:56:00Z</dcterms:created>
  <dc:creator>土豆排骨的滋味</dc:creator>
  <cp:lastModifiedBy>章艳美</cp:lastModifiedBy>
  <cp:lastPrinted>2025-02-13T07:39:00Z</cp:lastPrinted>
  <dcterms:modified xsi:type="dcterms:W3CDTF">2025-02-21T04:11:07Z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EC23926A5C1D497F9BA583F7A5CCF941_11</vt:lpwstr>
  </property>
  <property fmtid="{D5CDD505-2E9C-101B-9397-08002B2CF9AE}" pid="4" name="KSOTemplateDocerSaveRecord">
    <vt:lpwstr>eyJoZGlkIjoiZDc5M2Q4NzUzZWRiYzZhOWRmYWU0NDdhM2Q1ODZmYjkiLCJ1c2VySWQiOiIxNDc0ODQ5NzI2In0=</vt:lpwstr>
  </property>
</Properties>
</file>