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E915">
      <w:pPr>
        <w:pStyle w:val="4"/>
        <w:widowControl w:val="0"/>
        <w:ind w:left="218" w:leftChars="104" w:right="160" w:rightChars="76" w:firstLine="560" w:firstLineChars="200"/>
        <w:jc w:val="left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  <w:t>附件：报名资料</w:t>
      </w:r>
    </w:p>
    <w:p w14:paraId="1FC2AF51">
      <w:pPr>
        <w:pStyle w:val="4"/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 w14:paraId="634708FA">
      <w:pPr>
        <w:pStyle w:val="4"/>
        <w:widowControl w:val="0"/>
        <w:ind w:left="218" w:leftChars="104" w:right="160" w:rightChars="76" w:firstLine="720" w:firstLineChars="200"/>
        <w:jc w:val="center"/>
        <w:rPr>
          <w:rFonts w:hint="eastAsia" w:ascii="Calibri" w:hAnsi="Calibri" w:eastAsia="宋体" w:cs="Times New Roman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选矿加工工业园区项目一期项目投资可行性研究报告编制项目（三次）报名资料</w:t>
      </w:r>
    </w:p>
    <w:p w14:paraId="3828CDA5">
      <w:pPr>
        <w:spacing w:line="360" w:lineRule="auto"/>
        <w:ind w:left="218" w:leftChars="104" w:right="160" w:rightChars="76" w:firstLine="560" w:firstLineChars="200"/>
        <w:jc w:val="center"/>
        <w:rPr>
          <w:rFonts w:hint="default" w:ascii="Calibri" w:hAnsi="Calibri" w:eastAsia="宋体" w:cs="Arial"/>
          <w:b w:val="0"/>
          <w:bCs/>
          <w:sz w:val="28"/>
          <w:szCs w:val="32"/>
          <w:lang w:val="en-US" w:eastAsia="zh-CN"/>
        </w:rPr>
      </w:pPr>
    </w:p>
    <w:p w14:paraId="6355F957">
      <w:pPr>
        <w:widowControl w:val="0"/>
        <w:ind w:left="218" w:leftChars="104" w:right="160" w:rightChars="76" w:firstLine="560" w:firstLineChars="200"/>
        <w:jc w:val="both"/>
        <w:rPr>
          <w:rFonts w:hint="default" w:ascii="Calibri" w:hAnsi="Calibri" w:eastAsia="宋体" w:cs="Times New Roman"/>
          <w:b w:val="0"/>
          <w:bCs/>
          <w:kern w:val="2"/>
          <w:sz w:val="28"/>
          <w:szCs w:val="32"/>
          <w:lang w:val="en-US" w:eastAsia="zh-CN" w:bidi="ar-SA"/>
        </w:rPr>
      </w:pPr>
    </w:p>
    <w:p w14:paraId="699C9EDF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EB5174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3C0A10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4EF5D26B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D7A28E0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>选矿加工工业园区项目一期项目投资可行性研究报告编制项目（三次）</w:t>
      </w:r>
    </w:p>
    <w:p w14:paraId="779A62D6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 w14:paraId="73232E58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0C933E21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54BC33D">
      <w:pPr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br w:type="page"/>
      </w:r>
    </w:p>
    <w:p w14:paraId="3C04334B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t>目  录</w:t>
      </w:r>
    </w:p>
    <w:p w14:paraId="7AEDD630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</w:p>
    <w:p w14:paraId="4270D92B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1.营业执照副本、法定代表人身份证复印件</w:t>
      </w:r>
    </w:p>
    <w:p w14:paraId="335DC42D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2.综合资信证书复印件</w:t>
      </w:r>
    </w:p>
    <w:p w14:paraId="39C9940B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3.类似项目可研编制经验证明</w:t>
      </w:r>
    </w:p>
    <w:p w14:paraId="1B7EF829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.信用信息报告（信用中国https://www.creditchina.gov.cn/下载）</w:t>
      </w:r>
    </w:p>
    <w:p w14:paraId="5CF58DA5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5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.签订完整的承诺书</w:t>
      </w:r>
    </w:p>
    <w:p w14:paraId="3D6CC5DF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6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.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缴纳保证金凭证</w:t>
      </w:r>
    </w:p>
    <w:p w14:paraId="2D39BFB2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7.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授权委托书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（如有）</w:t>
      </w:r>
    </w:p>
    <w:p w14:paraId="1B187173">
      <w:pPr>
        <w:widowControl w:val="0"/>
        <w:ind w:left="218" w:leftChars="104" w:right="160" w:rightChars="76"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注：以上材料均需加盖单位公章</w:t>
      </w: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203FBD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（一）营业执照复印件、法定代表人身份证复印件</w:t>
      </w:r>
    </w:p>
    <w:p w14:paraId="4C1EEA9F">
      <w:pPr>
        <w:widowControl w:val="0"/>
        <w:numPr>
          <w:ilvl w:val="0"/>
          <w:numId w:val="0"/>
        </w:numPr>
        <w:ind w:left="218" w:leftChars="104" w:right="160" w:rightChars="76" w:firstLine="420" w:firstLineChars="200"/>
        <w:jc w:val="both"/>
        <w:rPr>
          <w:rFonts w:hint="eastAsia" w:ascii="宋体" w:hAnsi="Courier New" w:eastAsia="宋体" w:cs="Arial"/>
          <w:kern w:val="2"/>
          <w:sz w:val="21"/>
          <w:szCs w:val="20"/>
          <w:lang w:val="en-US" w:eastAsia="zh-CN" w:bidi="ar-SA"/>
        </w:rPr>
      </w:pPr>
    </w:p>
    <w:p w14:paraId="16F84EB0">
      <w:pPr>
        <w:widowControl w:val="0"/>
        <w:ind w:left="218" w:leftChars="104" w:right="160" w:rightChars="76" w:firstLine="360" w:firstLineChars="200"/>
        <w:jc w:val="both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571519F8">
      <w:pPr>
        <w:pStyle w:val="2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23134A80">
      <w:pPr>
        <w:rPr>
          <w:rFonts w:hint="eastAsia"/>
          <w:lang w:val="en-US" w:eastAsia="zh-CN"/>
        </w:rPr>
      </w:pPr>
    </w:p>
    <w:p w14:paraId="7619C531">
      <w:pPr>
        <w:rPr>
          <w:rFonts w:hint="eastAsia"/>
          <w:lang w:val="en-US" w:eastAsia="zh-CN"/>
        </w:rPr>
      </w:pPr>
    </w:p>
    <w:p w14:paraId="1CB4401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（二）综合资信证书复印件</w:t>
      </w:r>
    </w:p>
    <w:p w14:paraId="6E17B31F">
      <w:pPr>
        <w:widowControl w:val="0"/>
        <w:ind w:left="218" w:leftChars="104" w:right="160" w:rightChars="76" w:firstLine="360" w:firstLineChars="200"/>
        <w:jc w:val="both"/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089F6A4F">
      <w:pPr>
        <w:pStyle w:val="2"/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06F4F7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0FF2C75">
      <w:pPr>
        <w:pStyle w:val="2"/>
        <w:rPr>
          <w:rFonts w:hint="default"/>
          <w:lang w:val="en-US" w:eastAsia="zh-CN"/>
        </w:rPr>
      </w:pPr>
    </w:p>
    <w:p w14:paraId="097D11F2">
      <w:pPr>
        <w:rPr>
          <w:rFonts w:hint="default"/>
          <w:lang w:val="en-US" w:eastAsia="zh-CN"/>
        </w:rPr>
      </w:pPr>
    </w:p>
    <w:p w14:paraId="540631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60" w:leftChars="0" w:right="0" w:right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（三）类似项目可研编制经验证明</w:t>
      </w:r>
    </w:p>
    <w:p w14:paraId="3543A7A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60" w:leftChars="0" w:right="0" w:right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提供本公告发布之日前（以合同签订日期为准）的合同复印件3份及以上；合同须至少包含双方印章、合同标的内容、签订时间等关键信息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）</w:t>
      </w:r>
    </w:p>
    <w:p w14:paraId="3BC7E892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br w:type="page"/>
      </w:r>
    </w:p>
    <w:p w14:paraId="5125E391">
      <w:pPr>
        <w:pStyle w:val="2"/>
      </w:pPr>
    </w:p>
    <w:p w14:paraId="2B9FE0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信用信息报告（信用中国https://www.creditchina.gov.cn/下载）</w:t>
      </w:r>
    </w:p>
    <w:p w14:paraId="1BEDE26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1362562">
      <w:pPr>
        <w:pStyle w:val="2"/>
        <w:rPr>
          <w:rFonts w:hint="eastAsia"/>
          <w:lang w:val="en-US" w:eastAsia="zh-CN"/>
        </w:rPr>
      </w:pPr>
    </w:p>
    <w:p w14:paraId="5A8E824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承诺书</w:t>
      </w: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连城县工贸发展有限格式、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DE3130D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2025年1月8日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选矿加工工业园区项目一期项目投资可行性研究报告编制项目（三次）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LCCQJJ20250108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承诺我方已对所递交的投标文件及其有关资料（包括第三方提供的资料）的真实性进行了审查，保证其内容完整、真实和准确，若存在虚假，同意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委托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人按照弄虚作假进行处理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联系电话：</w:t>
      </w:r>
    </w:p>
    <w:p w14:paraId="4E988B35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年    月    日</w:t>
      </w:r>
    </w:p>
    <w:p w14:paraId="4C07A733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="Calibri" w:hAnsi="Calibri" w:cs="Arial"/>
          <w:szCs w:val="22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（六）缴纳保证金凭证</w:t>
      </w:r>
    </w:p>
    <w:p w14:paraId="237E9330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7A7E2C25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7C3A15AC">
      <w:pPr>
        <w:spacing w:line="360" w:lineRule="auto"/>
        <w:ind w:firstLine="6746" w:firstLineChars="2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3635D83F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（七）授权委托书（如有）</w:t>
      </w:r>
    </w:p>
    <w:p w14:paraId="709BA8F1">
      <w:p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本授权人声明：我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为我公司代理人，以本公司名义参加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选矿加工工业园区项目一期项目投资可行性研究报告编制项目（三次）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网络竞价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过程中所签署的一切文件和处理与之相关的一切事务，我均予以承认。</w:t>
      </w:r>
    </w:p>
    <w:p w14:paraId="7051BD5D">
      <w:pPr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被授权人无转委托权，特此委托。</w:t>
      </w:r>
    </w:p>
    <w:p w14:paraId="40E56A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 w14:paraId="79CFB0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</w:t>
      </w:r>
    </w:p>
    <w:p w14:paraId="2F486BD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</w:p>
    <w:p w14:paraId="536F7E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部门：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</w:t>
      </w:r>
    </w:p>
    <w:p w14:paraId="78085B3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   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</w:t>
      </w:r>
    </w:p>
    <w:p w14:paraId="715DBF78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4EF82D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（盖章）</w:t>
      </w:r>
    </w:p>
    <w:p w14:paraId="725A473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（签字或盖章）</w:t>
      </w:r>
    </w:p>
    <w:p w14:paraId="6BAD384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      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年   月  日   </w:t>
      </w:r>
    </w:p>
    <w:p w14:paraId="27B2F8EF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D648DD9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注：后附委托代理人身份证复印件</w:t>
      </w:r>
    </w:p>
    <w:p w14:paraId="74CCDE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DD8AB"/>
    <w:multiLevelType w:val="singleLevel"/>
    <w:tmpl w:val="471DD8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7BA8"/>
    <w:rsid w:val="701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alloon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2025-01-02T06:56:00Z</dcterms:created>
  <dc:creator>土豆排骨的滋味</dc:creator>
  <cp:lastModifiedBy>土豆排骨的滋味</cp:lastModifiedBy>
  <dcterms:modified xsi:type="dcterms:W3CDTF">2025-01-02T06:57:13Z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BA0514BBC2104B209A734FFE51329C9D_11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