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30"/>
          <w:szCs w:val="30"/>
        </w:rPr>
      </w:pPr>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w:t>
      </w:r>
      <w:r>
        <w:rPr>
          <w:rFonts w:hint="eastAsia" w:ascii="宋体" w:hAnsi="宋体" w:cs="宋体"/>
          <w:color w:val="0000FF"/>
          <w:sz w:val="30"/>
          <w:szCs w:val="30"/>
          <w:u w:val="single"/>
          <w:lang w:val="en-US" w:eastAsia="zh-CN"/>
        </w:rPr>
        <w:t>6</w:t>
      </w:r>
      <w:r>
        <w:rPr>
          <w:rFonts w:hint="eastAsia" w:ascii="宋体" w:hAnsi="宋体" w:cs="宋体"/>
          <w:color w:val="0000FF"/>
          <w:sz w:val="30"/>
          <w:szCs w:val="30"/>
          <w:u w:val="single"/>
          <w:lang w:eastAsia="zh-CN"/>
        </w:rPr>
        <w:t>月</w:t>
      </w:r>
      <w:r>
        <w:rPr>
          <w:rFonts w:hint="eastAsia" w:ascii="宋体" w:hAnsi="宋体" w:cs="宋体"/>
          <w:color w:val="0000FF"/>
          <w:sz w:val="30"/>
          <w:szCs w:val="30"/>
          <w:u w:val="single"/>
          <w:lang w:val="en-US" w:eastAsia="zh-CN"/>
        </w:rPr>
        <w:t>19</w:t>
      </w:r>
      <w:r>
        <w:rPr>
          <w:rFonts w:hint="eastAsia" w:ascii="宋体" w:hAnsi="宋体" w:cs="宋体"/>
          <w:color w:val="0000FF"/>
          <w:sz w:val="30"/>
          <w:szCs w:val="30"/>
          <w:u w:val="single"/>
          <w:lang w:eastAsia="zh-CN"/>
        </w:rPr>
        <w:t>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shd w:val="clear" w:color="auto" w:fill="FFFFFF"/>
          <w:lang w:val="en-US" w:eastAsia="zh-CN"/>
        </w:rPr>
        <w:t>连城县四角井运营管理有限公司公开竞价选取办公设备供应商的竞价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GYS202306</w:t>
      </w:r>
      <w:r>
        <w:rPr>
          <w:rFonts w:hint="eastAsia" w:ascii="宋体" w:hAnsi="宋体" w:cs="宋体"/>
          <w:b/>
          <w:bCs/>
          <w:color w:val="0000FF"/>
          <w:sz w:val="30"/>
          <w:szCs w:val="30"/>
          <w:lang w:val="en-US" w:eastAsia="zh-CN"/>
        </w:rPr>
        <w:t>19</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firstLine="4200" w:firstLineChars="14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firstLine="4800" w:firstLineChars="16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jc w:val="center"/>
        <w:rPr>
          <w:rFonts w:ascii="宋体"/>
          <w:b/>
          <w:color w:val="000000" w:themeColor="text1"/>
          <w:sz w:val="44"/>
          <w:szCs w:val="44"/>
          <w14:textFill>
            <w14:solidFill>
              <w14:schemeClr w14:val="tx1"/>
            </w14:solidFill>
          </w14:textFill>
        </w:rPr>
      </w:pPr>
      <w:r>
        <w:rPr>
          <w:rFonts w:hint="eastAsia" w:ascii="宋体" w:hAnsi="宋体" w:cs="宋体"/>
          <w:color w:val="000000"/>
          <w:sz w:val="30"/>
          <w:szCs w:val="30"/>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40E15F7"/>
    <w:rsid w:val="540E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2023-06-02T03:43:00Z</dcterms:created>
  <dc:creator>土豆排骨的滋味</dc:creator>
  <cp:lastModifiedBy>土豆排骨的滋味</cp:lastModifiedBy>
  <dcterms:modified xsi:type="dcterms:W3CDTF">2023-06-02T03:43:19Z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98CEB182AEA242658A89959530C490EC_11</vt:lpwstr>
  </property>
</Properties>
</file>